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A2" w:rsidRPr="00932DA2" w:rsidRDefault="00932DA2" w:rsidP="00932DA2">
      <w:pPr>
        <w:jc w:val="center"/>
        <w:rPr>
          <w:sz w:val="26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4840" cy="6553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A2" w:rsidRPr="00932DA2" w:rsidRDefault="00932DA2" w:rsidP="00932DA2">
      <w:pPr>
        <w:numPr>
          <w:ilvl w:val="0"/>
          <w:numId w:val="1"/>
        </w:numPr>
        <w:jc w:val="center"/>
        <w:rPr>
          <w:sz w:val="28"/>
          <w:szCs w:val="28"/>
        </w:rPr>
      </w:pPr>
      <w:r w:rsidRPr="00932DA2">
        <w:rPr>
          <w:sz w:val="28"/>
          <w:szCs w:val="28"/>
        </w:rPr>
        <w:t>Ханты-Мансийский  автономный округ - Югра</w:t>
      </w:r>
    </w:p>
    <w:p w:rsidR="00932DA2" w:rsidRPr="00932DA2" w:rsidRDefault="00932DA2" w:rsidP="00932DA2">
      <w:pPr>
        <w:jc w:val="center"/>
        <w:rPr>
          <w:sz w:val="28"/>
          <w:szCs w:val="28"/>
        </w:rPr>
      </w:pPr>
      <w:r w:rsidRPr="00932DA2">
        <w:rPr>
          <w:sz w:val="28"/>
          <w:szCs w:val="28"/>
        </w:rPr>
        <w:t>ХАНТЫ-МАНСИЙСКИЙ РАЙОН</w:t>
      </w:r>
    </w:p>
    <w:p w:rsidR="00932DA2" w:rsidRPr="00932DA2" w:rsidRDefault="00932DA2" w:rsidP="00932DA2">
      <w:pPr>
        <w:jc w:val="center"/>
        <w:rPr>
          <w:b/>
          <w:sz w:val="28"/>
          <w:szCs w:val="28"/>
        </w:rPr>
      </w:pPr>
    </w:p>
    <w:p w:rsidR="00932DA2" w:rsidRPr="00932DA2" w:rsidRDefault="00932DA2" w:rsidP="00932DA2">
      <w:pPr>
        <w:jc w:val="center"/>
        <w:rPr>
          <w:b/>
          <w:sz w:val="28"/>
          <w:szCs w:val="28"/>
        </w:rPr>
      </w:pPr>
      <w:r w:rsidRPr="00932DA2">
        <w:rPr>
          <w:b/>
          <w:sz w:val="28"/>
          <w:szCs w:val="28"/>
        </w:rPr>
        <w:t xml:space="preserve">КОНТРОЛЬНО-СЧЕТНАЯ ПАЛАТА </w:t>
      </w:r>
    </w:p>
    <w:p w:rsidR="00932DA2" w:rsidRPr="00932DA2" w:rsidRDefault="00932DA2" w:rsidP="00932DA2">
      <w:pPr>
        <w:jc w:val="center"/>
        <w:rPr>
          <w:b/>
          <w:sz w:val="28"/>
          <w:szCs w:val="28"/>
        </w:rPr>
      </w:pPr>
    </w:p>
    <w:p w:rsidR="00932DA2" w:rsidRPr="00932DA2" w:rsidRDefault="00932DA2" w:rsidP="00932DA2">
      <w:pPr>
        <w:jc w:val="center"/>
        <w:rPr>
          <w:b/>
          <w:sz w:val="28"/>
          <w:szCs w:val="28"/>
        </w:rPr>
      </w:pPr>
      <w:proofErr w:type="gramStart"/>
      <w:r w:rsidRPr="00932DA2">
        <w:rPr>
          <w:b/>
          <w:sz w:val="28"/>
          <w:szCs w:val="28"/>
        </w:rPr>
        <w:t>Р</w:t>
      </w:r>
      <w:proofErr w:type="gramEnd"/>
      <w:r w:rsidRPr="00932DA2">
        <w:rPr>
          <w:b/>
          <w:sz w:val="28"/>
          <w:szCs w:val="28"/>
        </w:rPr>
        <w:t xml:space="preserve"> А С П О Р Я Ж Е Н И Е</w:t>
      </w:r>
    </w:p>
    <w:p w:rsidR="00932DA2" w:rsidRPr="00932DA2" w:rsidRDefault="00932DA2" w:rsidP="00932DA2">
      <w:pPr>
        <w:jc w:val="center"/>
        <w:rPr>
          <w:b/>
          <w:sz w:val="28"/>
          <w:szCs w:val="28"/>
        </w:rPr>
      </w:pPr>
    </w:p>
    <w:p w:rsidR="00932DA2" w:rsidRPr="00932DA2" w:rsidRDefault="00932DA2" w:rsidP="00932DA2">
      <w:pPr>
        <w:rPr>
          <w:sz w:val="28"/>
          <w:szCs w:val="28"/>
          <w:highlight w:val="yellow"/>
        </w:rPr>
      </w:pPr>
    </w:p>
    <w:p w:rsidR="00932DA2" w:rsidRPr="00932DA2" w:rsidRDefault="00815231" w:rsidP="00932DA2">
      <w:pPr>
        <w:rPr>
          <w:i/>
        </w:rPr>
      </w:pPr>
      <w:r>
        <w:rPr>
          <w:sz w:val="28"/>
          <w:szCs w:val="28"/>
        </w:rPr>
        <w:t>от 00</w:t>
      </w:r>
      <w:r w:rsidR="00932DA2" w:rsidRPr="00815231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932DA2" w:rsidRPr="00815231">
        <w:rPr>
          <w:sz w:val="28"/>
          <w:szCs w:val="28"/>
        </w:rPr>
        <w:t xml:space="preserve">.2018        </w:t>
      </w:r>
      <w:r w:rsidR="00932DA2" w:rsidRPr="00815231">
        <w:rPr>
          <w:sz w:val="28"/>
          <w:szCs w:val="28"/>
        </w:rPr>
        <w:tab/>
        <w:t xml:space="preserve">                                                                                № </w:t>
      </w:r>
      <w:r>
        <w:rPr>
          <w:sz w:val="28"/>
          <w:szCs w:val="28"/>
        </w:rPr>
        <w:t>00</w:t>
      </w:r>
      <w:r w:rsidR="00932DA2" w:rsidRPr="00932DA2">
        <w:rPr>
          <w:sz w:val="28"/>
          <w:szCs w:val="28"/>
        </w:rPr>
        <w:t xml:space="preserve"> </w:t>
      </w:r>
      <w:r w:rsidR="00932DA2">
        <w:rPr>
          <w:sz w:val="28"/>
          <w:szCs w:val="28"/>
        </w:rPr>
        <w:t xml:space="preserve">                      </w:t>
      </w:r>
      <w:r w:rsidR="00932DA2" w:rsidRPr="00932DA2">
        <w:rPr>
          <w:i/>
        </w:rPr>
        <w:t>г. Ханты-Мансийск</w:t>
      </w:r>
    </w:p>
    <w:p w:rsidR="00932DA2" w:rsidRPr="00932DA2" w:rsidRDefault="00932DA2" w:rsidP="00932DA2">
      <w:pPr>
        <w:jc w:val="both"/>
        <w:rPr>
          <w:sz w:val="28"/>
          <w:szCs w:val="28"/>
        </w:rPr>
      </w:pPr>
    </w:p>
    <w:p w:rsidR="008C26A7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 w:rsidRPr="00D208B8">
        <w:rPr>
          <w:bCs/>
          <w:sz w:val="28"/>
          <w:szCs w:val="28"/>
        </w:rPr>
        <w:t>О</w:t>
      </w:r>
      <w:r w:rsidR="008C26A7">
        <w:rPr>
          <w:bCs/>
          <w:sz w:val="28"/>
          <w:szCs w:val="28"/>
        </w:rPr>
        <w:t>б утверждении Порядка</w:t>
      </w:r>
    </w:p>
    <w:p w:rsidR="00AC4CFB" w:rsidRPr="00D208B8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 w:rsidRPr="00D208B8">
        <w:rPr>
          <w:bCs/>
          <w:sz w:val="28"/>
          <w:szCs w:val="28"/>
        </w:rPr>
        <w:t>размещения сведений о доходах,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расходах</w:t>
      </w:r>
      <w:proofErr w:type="gramEnd"/>
      <w:r>
        <w:rPr>
          <w:bCs/>
          <w:sz w:val="28"/>
          <w:szCs w:val="28"/>
        </w:rPr>
        <w:t>, об имуществе и обязательствах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имущественного характера лиц, замещающих</w:t>
      </w:r>
    </w:p>
    <w:p w:rsidR="00932DA2" w:rsidRDefault="00AC4CFB" w:rsidP="00932DA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должности муниципальной службы </w:t>
      </w:r>
    </w:p>
    <w:p w:rsidR="00932DA2" w:rsidRDefault="00AC4CFB" w:rsidP="00932DA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32DA2">
        <w:rPr>
          <w:bCs/>
          <w:sz w:val="28"/>
          <w:szCs w:val="28"/>
        </w:rPr>
        <w:t xml:space="preserve"> контрольно-счетной палате</w:t>
      </w:r>
    </w:p>
    <w:p w:rsidR="006848B6" w:rsidRDefault="00932DA2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Ханты-Мансийского района</w:t>
      </w:r>
      <w:r w:rsidR="006848B6">
        <w:rPr>
          <w:bCs/>
          <w:sz w:val="28"/>
          <w:szCs w:val="28"/>
        </w:rPr>
        <w:t>,</w:t>
      </w:r>
    </w:p>
    <w:p w:rsidR="006848B6" w:rsidRDefault="00AC4CFB" w:rsidP="00A64C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 членов их</w:t>
      </w:r>
      <w:r w:rsidR="006848B6">
        <w:rPr>
          <w:bCs/>
          <w:sz w:val="28"/>
          <w:szCs w:val="28"/>
        </w:rPr>
        <w:t xml:space="preserve"> семей</w:t>
      </w:r>
    </w:p>
    <w:p w:rsidR="006848B6" w:rsidRDefault="002C5C82" w:rsidP="00A64C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о</w:t>
      </w:r>
      <w:r w:rsidR="00AC4CFB">
        <w:rPr>
          <w:bCs/>
          <w:sz w:val="28"/>
          <w:szCs w:val="28"/>
        </w:rPr>
        <w:t xml:space="preserve">фициальном </w:t>
      </w:r>
      <w:r w:rsidR="00A64C8F">
        <w:rPr>
          <w:bCs/>
          <w:sz w:val="28"/>
          <w:szCs w:val="28"/>
        </w:rPr>
        <w:t>сайте</w:t>
      </w:r>
    </w:p>
    <w:p w:rsidR="00AC4CFB" w:rsidRDefault="006848B6" w:rsidP="00A64C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органов местного самоуправления </w:t>
      </w:r>
    </w:p>
    <w:p w:rsidR="006848B6" w:rsidRDefault="00932DA2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Ханты-Мансийского района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 предоставления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этих сведений средствам </w:t>
      </w:r>
      <w:proofErr w:type="gramStart"/>
      <w:r>
        <w:rPr>
          <w:bCs/>
          <w:sz w:val="28"/>
          <w:szCs w:val="28"/>
        </w:rPr>
        <w:t>массовой</w:t>
      </w:r>
      <w:proofErr w:type="gramEnd"/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информации для опубликования</w:t>
      </w:r>
    </w:p>
    <w:p w:rsidR="00815231" w:rsidRDefault="00815231" w:rsidP="0081523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754A0" w:rsidRDefault="00AC4CFB" w:rsidP="00815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8B8">
        <w:rPr>
          <w:sz w:val="28"/>
          <w:szCs w:val="28"/>
        </w:rPr>
        <w:t xml:space="preserve">В соответствии с Федеральным </w:t>
      </w:r>
      <w:hyperlink r:id="rId10" w:history="1">
        <w:r w:rsidRPr="00D208B8">
          <w:rPr>
            <w:rStyle w:val="a7"/>
            <w:rFonts w:eastAsia="Arial Unicode MS"/>
            <w:color w:val="auto"/>
            <w:sz w:val="28"/>
            <w:szCs w:val="28"/>
            <w:u w:val="none"/>
          </w:rPr>
          <w:t>законом</w:t>
        </w:r>
      </w:hyperlink>
      <w:r w:rsidR="0036586F">
        <w:rPr>
          <w:sz w:val="28"/>
          <w:szCs w:val="28"/>
        </w:rPr>
        <w:t xml:space="preserve"> от 25.12.</w:t>
      </w:r>
      <w:r w:rsidRPr="00D208B8">
        <w:rPr>
          <w:sz w:val="28"/>
          <w:szCs w:val="28"/>
        </w:rPr>
        <w:t xml:space="preserve">2008 № 273-ФЗ </w:t>
      </w:r>
      <w:r w:rsidR="0036586F">
        <w:rPr>
          <w:sz w:val="28"/>
          <w:szCs w:val="28"/>
        </w:rPr>
        <w:t xml:space="preserve">             </w:t>
      </w:r>
      <w:r w:rsidRPr="00D208B8">
        <w:rPr>
          <w:sz w:val="28"/>
          <w:szCs w:val="28"/>
        </w:rPr>
        <w:t xml:space="preserve">«О противодействии коррупции», </w:t>
      </w:r>
      <w:r w:rsidR="0036586F">
        <w:rPr>
          <w:sz w:val="28"/>
          <w:szCs w:val="28"/>
        </w:rPr>
        <w:t>руководствуясь Указом</w:t>
      </w:r>
      <w:r w:rsidRPr="00D208B8">
        <w:rPr>
          <w:sz w:val="28"/>
          <w:szCs w:val="28"/>
        </w:rPr>
        <w:t xml:space="preserve"> Президента Российской Федерации от 08</w:t>
      </w:r>
      <w:r w:rsidR="0036586F">
        <w:rPr>
          <w:sz w:val="28"/>
          <w:szCs w:val="28"/>
        </w:rPr>
        <w:t>.07.</w:t>
      </w:r>
      <w:r w:rsidRPr="00D208B8">
        <w:rPr>
          <w:sz w:val="28"/>
          <w:szCs w:val="28"/>
        </w:rPr>
        <w:t xml:space="preserve">2013 № 613 «Вопросы противодействия коррупции», </w:t>
      </w:r>
      <w:hyperlink r:id="rId11" w:history="1">
        <w:proofErr w:type="gramStart"/>
        <w:r w:rsidRPr="00D208B8">
          <w:rPr>
            <w:rStyle w:val="a7"/>
            <w:rFonts w:eastAsia="Arial Unicode MS"/>
            <w:color w:val="auto"/>
            <w:sz w:val="28"/>
            <w:szCs w:val="28"/>
            <w:u w:val="none"/>
          </w:rPr>
          <w:t>постановлени</w:t>
        </w:r>
      </w:hyperlink>
      <w:r w:rsidR="0036586F">
        <w:rPr>
          <w:rStyle w:val="a7"/>
          <w:rFonts w:eastAsia="Arial Unicode MS"/>
          <w:color w:val="auto"/>
          <w:sz w:val="28"/>
          <w:szCs w:val="28"/>
          <w:u w:val="none"/>
        </w:rPr>
        <w:t>ем</w:t>
      </w:r>
      <w:proofErr w:type="gramEnd"/>
      <w:r w:rsidRPr="00D208B8">
        <w:rPr>
          <w:sz w:val="28"/>
          <w:szCs w:val="28"/>
        </w:rPr>
        <w:t xml:space="preserve"> Губернатора Ханты-Мансийского автономного округа </w:t>
      </w:r>
      <w:r w:rsidR="0036586F">
        <w:rPr>
          <w:sz w:val="28"/>
          <w:szCs w:val="28"/>
        </w:rPr>
        <w:t>–</w:t>
      </w:r>
      <w:r w:rsidRPr="00D208B8">
        <w:rPr>
          <w:sz w:val="28"/>
          <w:szCs w:val="28"/>
        </w:rPr>
        <w:t xml:space="preserve"> Югры от 21</w:t>
      </w:r>
      <w:r w:rsidR="0036586F">
        <w:rPr>
          <w:sz w:val="28"/>
          <w:szCs w:val="28"/>
        </w:rPr>
        <w:t>.08.</w:t>
      </w:r>
      <w:r w:rsidRPr="00D208B8">
        <w:rPr>
          <w:sz w:val="28"/>
          <w:szCs w:val="28"/>
        </w:rPr>
        <w:t>2013</w:t>
      </w:r>
      <w:r w:rsidR="0036586F">
        <w:rPr>
          <w:sz w:val="28"/>
          <w:szCs w:val="28"/>
        </w:rPr>
        <w:t xml:space="preserve"> </w:t>
      </w:r>
      <w:r w:rsidRPr="00D208B8">
        <w:rPr>
          <w:sz w:val="28"/>
          <w:szCs w:val="28"/>
        </w:rPr>
        <w:t>№ 106 «О Порядке размещения сведений</w:t>
      </w:r>
      <w:r w:rsidR="002C5C82">
        <w:rPr>
          <w:sz w:val="28"/>
          <w:szCs w:val="28"/>
        </w:rPr>
        <w:t xml:space="preserve"> </w:t>
      </w:r>
      <w:r w:rsidRPr="00D208B8">
        <w:rPr>
          <w:sz w:val="28"/>
          <w:szCs w:val="28"/>
        </w:rPr>
        <w:t>о доходах, расходах, об имуществе</w:t>
      </w:r>
      <w:r w:rsidR="0036586F">
        <w:rPr>
          <w:sz w:val="28"/>
          <w:szCs w:val="28"/>
        </w:rPr>
        <w:t xml:space="preserve"> </w:t>
      </w:r>
      <w:r w:rsidRPr="00D208B8">
        <w:rPr>
          <w:sz w:val="28"/>
          <w:szCs w:val="28"/>
        </w:rPr>
        <w:t xml:space="preserve">и обязательствах имущественного характера отдельных категорий лиц и членов их семей </w:t>
      </w:r>
      <w:r w:rsidR="002754A0">
        <w:rPr>
          <w:sz w:val="28"/>
          <w:szCs w:val="28"/>
        </w:rPr>
        <w:t xml:space="preserve">             </w:t>
      </w:r>
      <w:r w:rsidRPr="00D208B8">
        <w:rPr>
          <w:sz w:val="28"/>
          <w:szCs w:val="28"/>
        </w:rPr>
        <w:t xml:space="preserve">на едином официальном сайте государственных органов </w:t>
      </w:r>
      <w:r w:rsidR="002754A0">
        <w:rPr>
          <w:sz w:val="28"/>
          <w:szCs w:val="28"/>
        </w:rPr>
        <w:t xml:space="preserve">                            </w:t>
      </w:r>
      <w:r w:rsidRPr="00D208B8">
        <w:rPr>
          <w:sz w:val="28"/>
          <w:szCs w:val="28"/>
        </w:rPr>
        <w:t>Ханты-М</w:t>
      </w:r>
      <w:r w:rsidR="0036586F">
        <w:rPr>
          <w:sz w:val="28"/>
          <w:szCs w:val="28"/>
        </w:rPr>
        <w:t xml:space="preserve">ансийского автономного округа – </w:t>
      </w:r>
      <w:r w:rsidRPr="00D208B8">
        <w:rPr>
          <w:sz w:val="28"/>
          <w:szCs w:val="28"/>
        </w:rPr>
        <w:t>Югры и предоставления этих сведений общероссийским и окружным средствам массов</w:t>
      </w:r>
      <w:r w:rsidR="002754A0">
        <w:rPr>
          <w:sz w:val="28"/>
          <w:szCs w:val="28"/>
        </w:rPr>
        <w:t>ой информации для опубликования</w:t>
      </w:r>
      <w:r w:rsidR="009B1815">
        <w:rPr>
          <w:sz w:val="28"/>
          <w:szCs w:val="28"/>
        </w:rPr>
        <w:t>»</w:t>
      </w:r>
      <w:r w:rsidR="002754A0">
        <w:rPr>
          <w:sz w:val="28"/>
          <w:szCs w:val="28"/>
        </w:rPr>
        <w:t>:</w:t>
      </w:r>
      <w:r w:rsidRPr="00D208B8">
        <w:rPr>
          <w:sz w:val="28"/>
          <w:szCs w:val="28"/>
        </w:rPr>
        <w:t xml:space="preserve"> </w:t>
      </w:r>
    </w:p>
    <w:p w:rsidR="002754A0" w:rsidRPr="002754A0" w:rsidRDefault="002754A0" w:rsidP="002754A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54A0">
        <w:rPr>
          <w:sz w:val="28"/>
          <w:szCs w:val="28"/>
        </w:rPr>
        <w:t xml:space="preserve">Утвердить: </w:t>
      </w:r>
    </w:p>
    <w:p w:rsidR="00AC4CFB" w:rsidRDefault="00D208B8" w:rsidP="008152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2754A0">
        <w:rPr>
          <w:sz w:val="28"/>
          <w:szCs w:val="28"/>
        </w:rPr>
        <w:t xml:space="preserve">1. </w:t>
      </w:r>
      <w:r w:rsidR="00AC4CFB" w:rsidRPr="00D208B8">
        <w:rPr>
          <w:sz w:val="28"/>
          <w:szCs w:val="28"/>
        </w:rPr>
        <w:t xml:space="preserve">Порядок </w:t>
      </w:r>
      <w:r w:rsidR="00AC4CFB" w:rsidRPr="00D208B8">
        <w:rPr>
          <w:bCs/>
          <w:sz w:val="28"/>
          <w:szCs w:val="28"/>
        </w:rPr>
        <w:t>размещения сведений о доходах, расходах,</w:t>
      </w:r>
      <w:r>
        <w:rPr>
          <w:bCs/>
          <w:sz w:val="28"/>
          <w:szCs w:val="28"/>
        </w:rPr>
        <w:t xml:space="preserve">                             </w:t>
      </w:r>
      <w:r w:rsidR="00AC4CFB" w:rsidRPr="00D208B8">
        <w:rPr>
          <w:bCs/>
          <w:sz w:val="28"/>
          <w:szCs w:val="28"/>
        </w:rPr>
        <w:t xml:space="preserve"> об </w:t>
      </w:r>
      <w:r w:rsidR="00AC4CFB">
        <w:rPr>
          <w:bCs/>
          <w:sz w:val="28"/>
          <w:szCs w:val="28"/>
        </w:rPr>
        <w:t xml:space="preserve">имуществе и обязательствах имущественного характера лиц, замещающих должности муниципальной службы в </w:t>
      </w:r>
      <w:r w:rsidR="00A84B8B">
        <w:rPr>
          <w:bCs/>
          <w:sz w:val="28"/>
          <w:szCs w:val="28"/>
        </w:rPr>
        <w:t>контрольно-счетной палате Ханты-Мансийского района, и членов их семей на о</w:t>
      </w:r>
      <w:r w:rsidR="00AC4CFB">
        <w:rPr>
          <w:bCs/>
          <w:sz w:val="28"/>
          <w:szCs w:val="28"/>
        </w:rPr>
        <w:t xml:space="preserve">фициальном </w:t>
      </w:r>
      <w:r w:rsidR="00A64C8F">
        <w:rPr>
          <w:bCs/>
          <w:sz w:val="28"/>
          <w:szCs w:val="28"/>
        </w:rPr>
        <w:lastRenderedPageBreak/>
        <w:t xml:space="preserve">сайте </w:t>
      </w:r>
      <w:r w:rsidR="002754A0">
        <w:rPr>
          <w:bCs/>
          <w:sz w:val="28"/>
          <w:szCs w:val="28"/>
        </w:rPr>
        <w:t>органов местного самоуправления</w:t>
      </w:r>
      <w:r w:rsidR="00A64C8F">
        <w:rPr>
          <w:bCs/>
          <w:sz w:val="28"/>
          <w:szCs w:val="28"/>
        </w:rPr>
        <w:t xml:space="preserve"> </w:t>
      </w:r>
      <w:r w:rsidR="00A84B8B">
        <w:rPr>
          <w:bCs/>
          <w:sz w:val="28"/>
          <w:szCs w:val="28"/>
        </w:rPr>
        <w:t>Ханты-Мансийского района</w:t>
      </w:r>
      <w:r w:rsidR="00AC4CFB">
        <w:rPr>
          <w:bCs/>
          <w:sz w:val="28"/>
          <w:szCs w:val="28"/>
        </w:rPr>
        <w:t xml:space="preserve"> </w:t>
      </w:r>
      <w:r w:rsidR="002754A0">
        <w:rPr>
          <w:bCs/>
          <w:sz w:val="28"/>
          <w:szCs w:val="28"/>
        </w:rPr>
        <w:t xml:space="preserve">                   </w:t>
      </w:r>
      <w:r w:rsidR="00AC4CFB">
        <w:rPr>
          <w:bCs/>
          <w:sz w:val="28"/>
          <w:szCs w:val="28"/>
        </w:rPr>
        <w:t xml:space="preserve">и предоставления этих сведений средствам массовой информации для опубликования согласно приложению </w:t>
      </w:r>
      <w:r w:rsidR="009B1815">
        <w:rPr>
          <w:bCs/>
          <w:sz w:val="28"/>
          <w:szCs w:val="28"/>
        </w:rPr>
        <w:t>1;</w:t>
      </w:r>
    </w:p>
    <w:p w:rsidR="009B1815" w:rsidRDefault="009B1815" w:rsidP="0081523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33282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 xml:space="preserve">Форму размещения </w:t>
      </w:r>
      <w:r w:rsidR="00822CE9">
        <w:rPr>
          <w:rFonts w:eastAsia="Calibri"/>
          <w:sz w:val="28"/>
          <w:szCs w:val="28"/>
        </w:rPr>
        <w:t>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 контрольно-счетной палате Ханты-Мансийского района, и членов их семей на официальном сайте органов местного самоуправления Ханты-Мансийского района</w:t>
      </w:r>
      <w:r w:rsidR="006B6104">
        <w:rPr>
          <w:rFonts w:eastAsia="Calibri"/>
          <w:sz w:val="28"/>
          <w:szCs w:val="28"/>
        </w:rPr>
        <w:t xml:space="preserve"> согласно приложению 2.</w:t>
      </w:r>
    </w:p>
    <w:p w:rsidR="00433282" w:rsidRPr="00433282" w:rsidRDefault="00D943AD" w:rsidP="0081523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433282" w:rsidRPr="00433282">
        <w:rPr>
          <w:rFonts w:eastAsia="Calibri"/>
          <w:sz w:val="28"/>
          <w:szCs w:val="28"/>
        </w:rPr>
        <w:t xml:space="preserve">Передать настоящее распоряжение отделу кадровой работы </w:t>
      </w:r>
      <w:r>
        <w:rPr>
          <w:rFonts w:eastAsia="Calibri"/>
          <w:sz w:val="28"/>
          <w:szCs w:val="28"/>
        </w:rPr>
        <w:t xml:space="preserve">                     </w:t>
      </w:r>
      <w:r w:rsidR="00433282" w:rsidRPr="00433282">
        <w:rPr>
          <w:rFonts w:eastAsia="Calibri"/>
          <w:sz w:val="28"/>
          <w:szCs w:val="28"/>
        </w:rPr>
        <w:t>и документооборота аппарата Думы Ханты-Мансийского района для сведения и ознакомления муниципальных служащих контрольно-счетной палаты Ханты-Мансийского района под роспись.</w:t>
      </w:r>
    </w:p>
    <w:p w:rsidR="00433282" w:rsidRPr="00433282" w:rsidRDefault="00433282" w:rsidP="0081523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433282">
        <w:rPr>
          <w:rFonts w:eastAsia="Calibri"/>
          <w:sz w:val="28"/>
          <w:szCs w:val="28"/>
        </w:rPr>
        <w:t>. Настоящее распоряжение вступает в силу после его опубликования (обнародования).</w:t>
      </w:r>
    </w:p>
    <w:p w:rsidR="00433282" w:rsidRPr="00433282" w:rsidRDefault="00433282" w:rsidP="00433282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433282" w:rsidRPr="00433282" w:rsidRDefault="00433282" w:rsidP="00433282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84B8B" w:rsidRDefault="00433282" w:rsidP="004332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33282">
        <w:rPr>
          <w:rFonts w:eastAsia="Calibri"/>
          <w:sz w:val="28"/>
          <w:szCs w:val="28"/>
        </w:rPr>
        <w:t>Председатель                                                                              О.А. Бурычкина</w:t>
      </w:r>
    </w:p>
    <w:p w:rsidR="00433282" w:rsidRDefault="00433282" w:rsidP="004332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33282" w:rsidRDefault="00433282" w:rsidP="004332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33282" w:rsidRDefault="00433282" w:rsidP="004332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0E3302" w:rsidRDefault="000E3302" w:rsidP="00F07F44">
      <w:pPr>
        <w:rPr>
          <w:sz w:val="28"/>
          <w:szCs w:val="28"/>
        </w:rPr>
      </w:pPr>
    </w:p>
    <w:p w:rsidR="00575FAA" w:rsidRPr="00575FAA" w:rsidRDefault="00575FAA" w:rsidP="006A6A5B">
      <w:pPr>
        <w:jc w:val="right"/>
        <w:rPr>
          <w:sz w:val="28"/>
          <w:szCs w:val="28"/>
        </w:rPr>
      </w:pPr>
      <w:r w:rsidRPr="00575FAA">
        <w:rPr>
          <w:sz w:val="28"/>
          <w:szCs w:val="28"/>
        </w:rPr>
        <w:lastRenderedPageBreak/>
        <w:t xml:space="preserve">Приложение </w:t>
      </w:r>
      <w:r w:rsidR="006A6A5B">
        <w:rPr>
          <w:sz w:val="28"/>
          <w:szCs w:val="28"/>
        </w:rPr>
        <w:t>1</w:t>
      </w:r>
    </w:p>
    <w:p w:rsidR="00575FAA" w:rsidRPr="00575FAA" w:rsidRDefault="00575FAA" w:rsidP="006A6A5B">
      <w:pPr>
        <w:jc w:val="right"/>
        <w:rPr>
          <w:sz w:val="28"/>
          <w:szCs w:val="28"/>
        </w:rPr>
      </w:pPr>
      <w:r w:rsidRPr="00575FAA">
        <w:rPr>
          <w:sz w:val="28"/>
          <w:szCs w:val="28"/>
        </w:rPr>
        <w:t xml:space="preserve">к распоряжению </w:t>
      </w:r>
    </w:p>
    <w:p w:rsidR="00575FAA" w:rsidRPr="00575FAA" w:rsidRDefault="008E140B" w:rsidP="006A6A5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575FAA" w:rsidRPr="00575FAA">
        <w:rPr>
          <w:sz w:val="28"/>
          <w:szCs w:val="28"/>
        </w:rPr>
        <w:t>онтрольно-счётной палаты</w:t>
      </w:r>
    </w:p>
    <w:p w:rsidR="00575FAA" w:rsidRPr="00575FAA" w:rsidRDefault="00575FAA" w:rsidP="006A6A5B">
      <w:pPr>
        <w:jc w:val="right"/>
        <w:rPr>
          <w:sz w:val="28"/>
          <w:szCs w:val="28"/>
        </w:rPr>
      </w:pPr>
      <w:r w:rsidRPr="00575FAA">
        <w:rPr>
          <w:sz w:val="28"/>
          <w:szCs w:val="28"/>
        </w:rPr>
        <w:t>Ханты-Мансийского района</w:t>
      </w:r>
    </w:p>
    <w:p w:rsidR="00575FAA" w:rsidRPr="00575FAA" w:rsidRDefault="00575FAA" w:rsidP="006A6A5B">
      <w:pPr>
        <w:jc w:val="right"/>
        <w:rPr>
          <w:sz w:val="28"/>
          <w:szCs w:val="28"/>
        </w:rPr>
      </w:pPr>
      <w:r w:rsidRPr="00D943AD">
        <w:rPr>
          <w:sz w:val="28"/>
          <w:szCs w:val="28"/>
        </w:rPr>
        <w:t xml:space="preserve">от </w:t>
      </w:r>
      <w:r w:rsidR="00D943AD" w:rsidRPr="00D943AD">
        <w:rPr>
          <w:sz w:val="28"/>
          <w:szCs w:val="28"/>
        </w:rPr>
        <w:t>00</w:t>
      </w:r>
      <w:r w:rsidRPr="00D943AD">
        <w:rPr>
          <w:sz w:val="28"/>
          <w:szCs w:val="28"/>
        </w:rPr>
        <w:t>.0</w:t>
      </w:r>
      <w:r w:rsidR="00D943AD" w:rsidRPr="00D943AD">
        <w:rPr>
          <w:sz w:val="28"/>
          <w:szCs w:val="28"/>
        </w:rPr>
        <w:t>0</w:t>
      </w:r>
      <w:r w:rsidRPr="00D943AD">
        <w:rPr>
          <w:sz w:val="28"/>
          <w:szCs w:val="28"/>
        </w:rPr>
        <w:t xml:space="preserve">.2018 № </w:t>
      </w:r>
      <w:r w:rsidR="00D943AD" w:rsidRPr="00D943AD">
        <w:rPr>
          <w:sz w:val="28"/>
          <w:szCs w:val="28"/>
        </w:rPr>
        <w:t>00</w:t>
      </w:r>
    </w:p>
    <w:p w:rsidR="005D4B7C" w:rsidRDefault="005D4B7C" w:rsidP="006A6A5B">
      <w:pPr>
        <w:tabs>
          <w:tab w:val="left" w:pos="0"/>
        </w:tabs>
        <w:jc w:val="center"/>
        <w:rPr>
          <w:sz w:val="28"/>
          <w:szCs w:val="28"/>
        </w:rPr>
      </w:pPr>
    </w:p>
    <w:p w:rsidR="005D4B7C" w:rsidRDefault="005D4B7C" w:rsidP="00F07F44">
      <w:pPr>
        <w:tabs>
          <w:tab w:val="left" w:pos="0"/>
        </w:tabs>
        <w:jc w:val="center"/>
        <w:rPr>
          <w:sz w:val="28"/>
          <w:szCs w:val="28"/>
        </w:rPr>
      </w:pPr>
    </w:p>
    <w:p w:rsidR="00D208B8" w:rsidRDefault="00F07F44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размещения сведений о доходах, расходах,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имуществе и обязательствах имущественного характера лиц,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замещающих</w:t>
      </w:r>
      <w:proofErr w:type="gramEnd"/>
      <w:r>
        <w:rPr>
          <w:b/>
          <w:bCs/>
          <w:sz w:val="28"/>
          <w:szCs w:val="28"/>
        </w:rPr>
        <w:t xml:space="preserve"> должности муниципальной службы </w:t>
      </w:r>
      <w:r w:rsidR="00C26BBC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в </w:t>
      </w:r>
      <w:r w:rsidR="00575FAA">
        <w:rPr>
          <w:b/>
          <w:bCs/>
          <w:sz w:val="28"/>
          <w:szCs w:val="28"/>
        </w:rPr>
        <w:t>контрольно-счетной палате Ханты-Мансийского района</w:t>
      </w:r>
      <w:r>
        <w:rPr>
          <w:b/>
          <w:bCs/>
          <w:sz w:val="28"/>
          <w:szCs w:val="28"/>
        </w:rPr>
        <w:t>,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чле</w:t>
      </w:r>
      <w:r w:rsidR="00575FAA">
        <w:rPr>
          <w:b/>
          <w:bCs/>
          <w:sz w:val="28"/>
          <w:szCs w:val="28"/>
        </w:rPr>
        <w:t>нов их семей на о</w:t>
      </w:r>
      <w:r>
        <w:rPr>
          <w:b/>
          <w:bCs/>
          <w:sz w:val="28"/>
          <w:szCs w:val="28"/>
        </w:rPr>
        <w:t>фициальном</w:t>
      </w:r>
      <w:r w:rsidR="00E21A74">
        <w:rPr>
          <w:b/>
          <w:bCs/>
          <w:sz w:val="28"/>
          <w:szCs w:val="28"/>
        </w:rPr>
        <w:t xml:space="preserve"> сайте</w:t>
      </w:r>
      <w:r>
        <w:rPr>
          <w:b/>
          <w:bCs/>
          <w:sz w:val="28"/>
          <w:szCs w:val="28"/>
        </w:rPr>
        <w:t xml:space="preserve"> </w:t>
      </w:r>
      <w:r w:rsidR="00C26BBC">
        <w:rPr>
          <w:b/>
          <w:bCs/>
          <w:sz w:val="28"/>
          <w:szCs w:val="28"/>
        </w:rPr>
        <w:t xml:space="preserve">органов местного самоуправления </w:t>
      </w:r>
      <w:r w:rsidR="00575FAA">
        <w:rPr>
          <w:b/>
          <w:bCs/>
          <w:sz w:val="28"/>
          <w:szCs w:val="28"/>
        </w:rPr>
        <w:t xml:space="preserve">Ханты-Мансийского района 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предоставления этих сведений средствам </w:t>
      </w:r>
      <w:proofErr w:type="gramStart"/>
      <w:r>
        <w:rPr>
          <w:b/>
          <w:bCs/>
          <w:sz w:val="28"/>
          <w:szCs w:val="28"/>
        </w:rPr>
        <w:t>массовой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информации для опубликования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- Порядок)</w:t>
      </w:r>
    </w:p>
    <w:p w:rsidR="00D208B8" w:rsidRDefault="00D208B8" w:rsidP="00F07F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8B8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1.</w:t>
      </w:r>
      <w:r w:rsidR="009E7FCE">
        <w:rPr>
          <w:sz w:val="28"/>
          <w:szCs w:val="28"/>
        </w:rPr>
        <w:t xml:space="preserve"> </w:t>
      </w:r>
      <w:proofErr w:type="gramStart"/>
      <w:r w:rsidR="00D208B8">
        <w:rPr>
          <w:sz w:val="28"/>
          <w:szCs w:val="28"/>
        </w:rPr>
        <w:t>Настоящи</w:t>
      </w:r>
      <w:r w:rsidR="009E7FCE">
        <w:rPr>
          <w:sz w:val="28"/>
          <w:szCs w:val="28"/>
        </w:rPr>
        <w:t>м</w:t>
      </w:r>
      <w:r w:rsidR="00D208B8">
        <w:rPr>
          <w:sz w:val="28"/>
          <w:szCs w:val="28"/>
        </w:rPr>
        <w:t xml:space="preserve"> Порядк</w:t>
      </w:r>
      <w:r w:rsidR="009E7FCE">
        <w:rPr>
          <w:sz w:val="28"/>
          <w:szCs w:val="28"/>
        </w:rPr>
        <w:t>ом</w:t>
      </w:r>
      <w:r w:rsidR="00D208B8">
        <w:rPr>
          <w:sz w:val="28"/>
          <w:szCs w:val="28"/>
        </w:rPr>
        <w:t xml:space="preserve"> устанавлива</w:t>
      </w:r>
      <w:r w:rsidR="009E7FCE">
        <w:rPr>
          <w:sz w:val="28"/>
          <w:szCs w:val="28"/>
        </w:rPr>
        <w:t>ю</w:t>
      </w:r>
      <w:r w:rsidR="00D208B8">
        <w:rPr>
          <w:sz w:val="28"/>
          <w:szCs w:val="28"/>
        </w:rPr>
        <w:t>т</w:t>
      </w:r>
      <w:r w:rsidR="009E7FCE">
        <w:rPr>
          <w:sz w:val="28"/>
          <w:szCs w:val="28"/>
        </w:rPr>
        <w:t>ся</w:t>
      </w:r>
      <w:r w:rsidR="00D208B8">
        <w:rPr>
          <w:sz w:val="28"/>
          <w:szCs w:val="28"/>
        </w:rPr>
        <w:t xml:space="preserve"> обязанности </w:t>
      </w:r>
      <w:r w:rsidR="00310862">
        <w:rPr>
          <w:sz w:val="28"/>
          <w:szCs w:val="28"/>
        </w:rPr>
        <w:t xml:space="preserve">                 контрольно-счетной палаты Ханты-Мансийского района по размещению сведений </w:t>
      </w:r>
      <w:r w:rsidR="00D208B8">
        <w:rPr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</w:t>
      </w:r>
      <w:r w:rsidR="00575FAA">
        <w:rPr>
          <w:sz w:val="28"/>
          <w:szCs w:val="28"/>
        </w:rPr>
        <w:t xml:space="preserve">контрольно-счетной палате Ханты-Мансийского района </w:t>
      </w:r>
      <w:r w:rsidR="00D20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D208B8">
        <w:rPr>
          <w:sz w:val="28"/>
          <w:szCs w:val="28"/>
        </w:rPr>
        <w:t xml:space="preserve">(далее соответственно - муниципальные служащие, </w:t>
      </w:r>
      <w:proofErr w:type="spellStart"/>
      <w:r w:rsidR="00575FAA">
        <w:rPr>
          <w:sz w:val="28"/>
          <w:szCs w:val="28"/>
        </w:rPr>
        <w:t>контрольно-счетная</w:t>
      </w:r>
      <w:proofErr w:type="spellEnd"/>
      <w:r w:rsidR="00575FAA">
        <w:rPr>
          <w:sz w:val="28"/>
          <w:szCs w:val="28"/>
        </w:rPr>
        <w:t xml:space="preserve"> палата</w:t>
      </w:r>
      <w:r w:rsidR="00D208B8">
        <w:rPr>
          <w:sz w:val="28"/>
          <w:szCs w:val="28"/>
        </w:rPr>
        <w:t xml:space="preserve">), </w:t>
      </w:r>
      <w:r w:rsidR="00AD0FC2">
        <w:rPr>
          <w:sz w:val="28"/>
          <w:szCs w:val="28"/>
        </w:rPr>
        <w:t xml:space="preserve">и </w:t>
      </w:r>
      <w:r w:rsidR="00DD1CF0">
        <w:rPr>
          <w:sz w:val="28"/>
          <w:szCs w:val="28"/>
        </w:rPr>
        <w:t xml:space="preserve">членов их семей </w:t>
      </w:r>
      <w:r w:rsidR="00D208B8">
        <w:rPr>
          <w:sz w:val="28"/>
          <w:szCs w:val="28"/>
        </w:rPr>
        <w:t xml:space="preserve">на </w:t>
      </w:r>
      <w:r w:rsidR="00575FAA">
        <w:rPr>
          <w:sz w:val="28"/>
          <w:szCs w:val="28"/>
        </w:rPr>
        <w:t>о</w:t>
      </w:r>
      <w:r w:rsidR="00D208B8">
        <w:rPr>
          <w:sz w:val="28"/>
          <w:szCs w:val="28"/>
        </w:rPr>
        <w:t xml:space="preserve">фициальном </w:t>
      </w:r>
      <w:r w:rsidR="00A64C8F">
        <w:rPr>
          <w:sz w:val="28"/>
          <w:szCs w:val="28"/>
        </w:rPr>
        <w:t>са</w:t>
      </w:r>
      <w:r w:rsidR="00DD1CF0">
        <w:rPr>
          <w:sz w:val="28"/>
          <w:szCs w:val="28"/>
        </w:rPr>
        <w:t xml:space="preserve">йте органов местного самоуправления </w:t>
      </w:r>
      <w:r w:rsidR="00575FAA">
        <w:rPr>
          <w:sz w:val="28"/>
          <w:szCs w:val="28"/>
        </w:rPr>
        <w:t xml:space="preserve">Ханты-Мансийского района </w:t>
      </w:r>
      <w:r w:rsidR="00D208B8">
        <w:rPr>
          <w:sz w:val="28"/>
          <w:szCs w:val="28"/>
        </w:rPr>
        <w:t>(далее - офици</w:t>
      </w:r>
      <w:r w:rsidR="00A64C8F">
        <w:rPr>
          <w:sz w:val="28"/>
          <w:szCs w:val="28"/>
        </w:rPr>
        <w:t>альный сайт</w:t>
      </w:r>
      <w:r w:rsidR="00DD1CF0">
        <w:rPr>
          <w:sz w:val="28"/>
          <w:szCs w:val="28"/>
        </w:rPr>
        <w:t>)    и предоставлению</w:t>
      </w:r>
      <w:r w:rsidR="00D208B8">
        <w:rPr>
          <w:sz w:val="28"/>
          <w:szCs w:val="28"/>
        </w:rPr>
        <w:t xml:space="preserve"> этих сведений средствам массовой информации для опубликования</w:t>
      </w:r>
      <w:proofErr w:type="gramEnd"/>
      <w:r w:rsidR="00E71B4B">
        <w:rPr>
          <w:sz w:val="28"/>
          <w:szCs w:val="28"/>
        </w:rPr>
        <w:t xml:space="preserve"> в связи с их запросами, если федеральными законами                  не установлен иной порядок размещения указанных сведений                               и</w:t>
      </w:r>
      <w:bookmarkStart w:id="1" w:name="Par1"/>
      <w:bookmarkEnd w:id="1"/>
      <w:r w:rsidR="00E71B4B">
        <w:rPr>
          <w:sz w:val="28"/>
          <w:szCs w:val="28"/>
        </w:rPr>
        <w:t xml:space="preserve"> (или) их предоставления средствам массовой информации для опубликования.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>2.</w:t>
      </w:r>
      <w:r w:rsidR="00310862"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 xml:space="preserve">На официальном </w:t>
      </w:r>
      <w:r w:rsidR="00A64C8F">
        <w:rPr>
          <w:sz w:val="28"/>
          <w:szCs w:val="28"/>
        </w:rPr>
        <w:t>сайте</w:t>
      </w:r>
      <w:r w:rsidR="00D208B8" w:rsidRPr="00F07F44">
        <w:rPr>
          <w:sz w:val="28"/>
          <w:szCs w:val="28"/>
        </w:rPr>
        <w:t xml:space="preserve"> размещаются</w:t>
      </w:r>
      <w:r w:rsidR="00D64514">
        <w:rPr>
          <w:sz w:val="28"/>
          <w:szCs w:val="28"/>
        </w:rPr>
        <w:t xml:space="preserve"> и</w:t>
      </w:r>
      <w:r w:rsidR="00D208B8" w:rsidRPr="00F07F44">
        <w:rPr>
          <w:sz w:val="28"/>
          <w:szCs w:val="28"/>
        </w:rPr>
        <w:t xml:space="preserve"> средствам массовой информации </w:t>
      </w:r>
      <w:r w:rsidR="00D64514">
        <w:rPr>
          <w:sz w:val="28"/>
          <w:szCs w:val="28"/>
        </w:rPr>
        <w:t xml:space="preserve">предоставляются </w:t>
      </w:r>
      <w:r w:rsidR="00D208B8" w:rsidRPr="00F07F44">
        <w:rPr>
          <w:sz w:val="28"/>
          <w:szCs w:val="28"/>
        </w:rPr>
        <w:t xml:space="preserve">для опубликования следующие сведения </w:t>
      </w:r>
      <w:r w:rsidR="00D64514">
        <w:rPr>
          <w:sz w:val="28"/>
          <w:szCs w:val="28"/>
        </w:rPr>
        <w:t xml:space="preserve">             </w:t>
      </w:r>
      <w:r w:rsidR="00D208B8" w:rsidRPr="00F07F44">
        <w:rPr>
          <w:sz w:val="28"/>
          <w:szCs w:val="28"/>
        </w:rPr>
        <w:t>о доходах, расходах,</w:t>
      </w:r>
      <w:r w:rsidR="003D7DB6"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>об имуществе и обязательствах имуществ</w:t>
      </w:r>
      <w:r w:rsidR="003D7DB6">
        <w:rPr>
          <w:sz w:val="28"/>
          <w:szCs w:val="28"/>
        </w:rPr>
        <w:t>енного характера лиц, указанных</w:t>
      </w:r>
      <w:r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 xml:space="preserve">в </w:t>
      </w:r>
      <w:hyperlink r:id="rId12" w:anchor="Par0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="00D208B8" w:rsidRPr="00F07F44">
        <w:rPr>
          <w:sz w:val="28"/>
          <w:szCs w:val="28"/>
        </w:rPr>
        <w:t xml:space="preserve"> настоящего Порядка: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D7DB6"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 xml:space="preserve">перечень объектов недвижимого имущества, принадлежащих лицам, указанным в </w:t>
      </w:r>
      <w:hyperlink r:id="rId13" w:anchor="Par0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="00D208B8" w:rsidRPr="00F07F44">
        <w:rPr>
          <w:sz w:val="28"/>
          <w:szCs w:val="28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08B8" w:rsidRPr="00F07F44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>б) перечень транспортных средств с указанием вида и марки</w:t>
      </w:r>
      <w:r w:rsidR="00D64514">
        <w:rPr>
          <w:sz w:val="28"/>
          <w:szCs w:val="28"/>
        </w:rPr>
        <w:t>,</w:t>
      </w:r>
      <w:r w:rsidRPr="00F07F44">
        <w:rPr>
          <w:sz w:val="28"/>
          <w:szCs w:val="28"/>
        </w:rPr>
        <w:t xml:space="preserve"> принадлежащих на праве собственности лицам, указанным </w:t>
      </w:r>
      <w:r w:rsidR="00833BEB">
        <w:rPr>
          <w:sz w:val="28"/>
          <w:szCs w:val="28"/>
        </w:rPr>
        <w:t xml:space="preserve">                                    </w:t>
      </w:r>
      <w:r w:rsidRPr="00F07F44">
        <w:rPr>
          <w:sz w:val="28"/>
          <w:szCs w:val="28"/>
        </w:rPr>
        <w:t xml:space="preserve">в </w:t>
      </w:r>
      <w:hyperlink r:id="rId14" w:anchor="Par0" w:history="1">
        <w:r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</w:t>
        </w:r>
      </w:hyperlink>
      <w:r w:rsidR="00833BEB">
        <w:rPr>
          <w:rStyle w:val="a7"/>
          <w:rFonts w:eastAsia="Arial Unicode MS"/>
          <w:color w:val="auto"/>
          <w:sz w:val="28"/>
          <w:szCs w:val="28"/>
          <w:u w:val="none"/>
        </w:rPr>
        <w:t xml:space="preserve"> 1</w:t>
      </w:r>
      <w:r w:rsidRPr="00F07F44">
        <w:rPr>
          <w:sz w:val="28"/>
          <w:szCs w:val="28"/>
        </w:rPr>
        <w:t xml:space="preserve"> настоящего Порядка;</w:t>
      </w:r>
    </w:p>
    <w:p w:rsidR="00D208B8" w:rsidRPr="00F07F44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 xml:space="preserve">в) декларированный годовой доход лиц, указанных </w:t>
      </w:r>
      <w:r w:rsidR="00833BEB">
        <w:rPr>
          <w:sz w:val="28"/>
          <w:szCs w:val="28"/>
        </w:rPr>
        <w:t xml:space="preserve">                                             </w:t>
      </w:r>
      <w:r w:rsidRPr="00F07F44">
        <w:rPr>
          <w:sz w:val="28"/>
          <w:szCs w:val="28"/>
        </w:rPr>
        <w:t xml:space="preserve">в </w:t>
      </w:r>
      <w:hyperlink r:id="rId15" w:anchor="Par0" w:history="1">
        <w:r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Pr="00F07F44">
        <w:rPr>
          <w:sz w:val="28"/>
          <w:szCs w:val="28"/>
        </w:rPr>
        <w:t xml:space="preserve"> настоящего Порядка;</w:t>
      </w:r>
    </w:p>
    <w:p w:rsidR="00D208B8" w:rsidRPr="00F07F44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lastRenderedPageBreak/>
        <w:t>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полученного</w:t>
      </w:r>
      <w:r w:rsidR="00D678C8">
        <w:rPr>
          <w:sz w:val="28"/>
          <w:szCs w:val="28"/>
        </w:rPr>
        <w:t>,</w:t>
      </w:r>
      <w:r w:rsidRPr="00F07F44">
        <w:rPr>
          <w:sz w:val="28"/>
          <w:szCs w:val="28"/>
        </w:rPr>
        <w:t xml:space="preserve"> в том числе </w:t>
      </w:r>
      <w:r w:rsidR="00D678C8">
        <w:rPr>
          <w:sz w:val="28"/>
          <w:szCs w:val="28"/>
        </w:rPr>
        <w:t xml:space="preserve">          </w:t>
      </w:r>
      <w:r w:rsidRPr="00F07F44">
        <w:rPr>
          <w:sz w:val="28"/>
          <w:szCs w:val="28"/>
        </w:rPr>
        <w:t>от продажи имущества, или иные виды доходов, указанные в сведениях</w:t>
      </w:r>
      <w:r w:rsidR="00D678C8">
        <w:rPr>
          <w:sz w:val="28"/>
          <w:szCs w:val="28"/>
        </w:rPr>
        <w:t xml:space="preserve">                 </w:t>
      </w:r>
      <w:r w:rsidRPr="00F07F44">
        <w:rPr>
          <w:sz w:val="28"/>
          <w:szCs w:val="28"/>
        </w:rPr>
        <w:t xml:space="preserve"> в соответствии</w:t>
      </w:r>
      <w:r w:rsidR="00F07F44">
        <w:rPr>
          <w:sz w:val="28"/>
          <w:szCs w:val="28"/>
        </w:rPr>
        <w:t xml:space="preserve"> </w:t>
      </w:r>
      <w:r w:rsidRPr="00F07F44">
        <w:rPr>
          <w:sz w:val="28"/>
          <w:szCs w:val="28"/>
        </w:rPr>
        <w:t>с законодательством.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7F44">
        <w:rPr>
          <w:sz w:val="28"/>
          <w:szCs w:val="28"/>
        </w:rPr>
        <w:t>г)</w:t>
      </w:r>
      <w:r w:rsidR="00310862"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в </w:t>
      </w:r>
      <w:hyperlink r:id="rId16" w:anchor="Par0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="00D208B8" w:rsidRPr="00F07F44">
        <w:rPr>
          <w:sz w:val="28"/>
          <w:szCs w:val="28"/>
        </w:rPr>
        <w:t xml:space="preserve"> настоящего Порядка, и его супруги (супруга) за три последних года, предшествующих отчетному периоду.</w:t>
      </w:r>
      <w:proofErr w:type="gramEnd"/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>3.</w:t>
      </w:r>
      <w:r w:rsidR="00F11127"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 xml:space="preserve">В размещаемых на официальном </w:t>
      </w:r>
      <w:r w:rsidR="00A64C8F">
        <w:rPr>
          <w:sz w:val="28"/>
          <w:szCs w:val="28"/>
        </w:rPr>
        <w:t>сайте</w:t>
      </w:r>
      <w:r w:rsidR="00D208B8" w:rsidRPr="00F07F44">
        <w:rPr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B551F"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 xml:space="preserve">иные сведения (кроме указанных в </w:t>
      </w:r>
      <w:hyperlink r:id="rId17" w:anchor="Par1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2</w:t>
        </w:r>
      </w:hyperlink>
      <w:r w:rsidR="00D208B8" w:rsidRPr="00F07F44">
        <w:rPr>
          <w:sz w:val="28"/>
          <w:szCs w:val="28"/>
        </w:rPr>
        <w:t xml:space="preserve"> настоящего Порядка) </w:t>
      </w:r>
      <w:r w:rsidR="0097316D">
        <w:rPr>
          <w:sz w:val="28"/>
          <w:szCs w:val="28"/>
        </w:rPr>
        <w:t xml:space="preserve">            </w:t>
      </w:r>
      <w:r w:rsidR="00D208B8" w:rsidRPr="0097316D">
        <w:rPr>
          <w:sz w:val="28"/>
          <w:szCs w:val="28"/>
        </w:rPr>
        <w:t xml:space="preserve">о доходах лиц, указанных в </w:t>
      </w:r>
      <w:hyperlink r:id="rId18" w:anchor="Par0" w:history="1">
        <w:r w:rsidR="00D208B8" w:rsidRPr="0097316D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="00D208B8" w:rsidRPr="0097316D">
        <w:rPr>
          <w:sz w:val="28"/>
          <w:szCs w:val="28"/>
        </w:rPr>
        <w:t xml:space="preserve"> настоящего Порядка, об имуществе, </w:t>
      </w:r>
      <w:r w:rsidR="00D208B8" w:rsidRPr="00F07F44">
        <w:rPr>
          <w:sz w:val="28"/>
          <w:szCs w:val="28"/>
        </w:rPr>
        <w:t xml:space="preserve">принадлежащем на праве собственности названным лицам, </w:t>
      </w:r>
      <w:r w:rsidR="0097316D">
        <w:rPr>
          <w:sz w:val="28"/>
          <w:szCs w:val="28"/>
        </w:rPr>
        <w:t xml:space="preserve">                                     </w:t>
      </w:r>
      <w:r w:rsidR="00D208B8" w:rsidRPr="00F07F44">
        <w:rPr>
          <w:sz w:val="28"/>
          <w:szCs w:val="28"/>
        </w:rPr>
        <w:t>и об их обязательствах имущественного характера;</w:t>
      </w:r>
    </w:p>
    <w:p w:rsidR="00D208B8" w:rsidRPr="00F07F44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 xml:space="preserve">б) персональные данные лиц, указанных в </w:t>
      </w:r>
      <w:hyperlink r:id="rId19" w:anchor="Par0" w:history="1">
        <w:r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Pr="00F07F44">
        <w:rPr>
          <w:sz w:val="28"/>
          <w:szCs w:val="28"/>
        </w:rPr>
        <w:t xml:space="preserve"> настоящего Порядка;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11127"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>данные, позволяющие определить место жительства, почтовый адрес, телефон и иные индивидуальные средс</w:t>
      </w:r>
      <w:r w:rsidR="00F11127">
        <w:rPr>
          <w:sz w:val="28"/>
          <w:szCs w:val="28"/>
        </w:rPr>
        <w:t xml:space="preserve">тва коммуникации лиц, указанных </w:t>
      </w:r>
      <w:r w:rsidR="00D208B8" w:rsidRPr="00F07F44">
        <w:rPr>
          <w:sz w:val="28"/>
          <w:szCs w:val="28"/>
        </w:rPr>
        <w:t xml:space="preserve">в </w:t>
      </w:r>
      <w:hyperlink r:id="rId20" w:anchor="Par0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="00D208B8" w:rsidRPr="00F07F44">
        <w:rPr>
          <w:sz w:val="28"/>
          <w:szCs w:val="28"/>
        </w:rPr>
        <w:t xml:space="preserve"> настоящего Порядка;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F11127">
        <w:rPr>
          <w:sz w:val="28"/>
          <w:szCs w:val="28"/>
        </w:rPr>
        <w:t xml:space="preserve"> </w:t>
      </w:r>
      <w:r w:rsidR="00D208B8">
        <w:rPr>
          <w:sz w:val="28"/>
          <w:szCs w:val="28"/>
        </w:rPr>
        <w:t xml:space="preserve">данные, позволяющие определить местонахождение объектов недвижимого </w:t>
      </w:r>
      <w:r w:rsidR="00D208B8" w:rsidRPr="00F07F44">
        <w:rPr>
          <w:sz w:val="28"/>
          <w:szCs w:val="28"/>
        </w:rPr>
        <w:t xml:space="preserve">имущества, принадлежащих лицам, указанным в </w:t>
      </w:r>
      <w:hyperlink r:id="rId21" w:anchor="Par0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 xml:space="preserve">пункте </w:t>
        </w:r>
        <w:r w:rsidR="0097316D">
          <w:rPr>
            <w:rStyle w:val="a7"/>
            <w:rFonts w:eastAsia="Arial Unicode MS"/>
            <w:color w:val="auto"/>
            <w:sz w:val="28"/>
            <w:szCs w:val="28"/>
            <w:u w:val="none"/>
          </w:rPr>
          <w:t xml:space="preserve">               </w:t>
        </w:r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1</w:t>
        </w:r>
      </w:hyperlink>
      <w:r w:rsidR="00D208B8" w:rsidRPr="00F07F44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 xml:space="preserve">на праве собственности или находящихся </w:t>
      </w:r>
      <w:r w:rsidR="0097316D">
        <w:rPr>
          <w:sz w:val="28"/>
          <w:szCs w:val="28"/>
        </w:rPr>
        <w:t xml:space="preserve">                       </w:t>
      </w:r>
      <w:r w:rsidR="00D208B8" w:rsidRPr="00F07F44">
        <w:rPr>
          <w:sz w:val="28"/>
          <w:szCs w:val="28"/>
        </w:rPr>
        <w:t>в их пользовании;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>д)</w:t>
      </w:r>
      <w:r w:rsidR="00F11127"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 xml:space="preserve">информацию, отнесенную к государственной тайне </w:t>
      </w:r>
      <w:r w:rsidR="0097316D">
        <w:rPr>
          <w:sz w:val="28"/>
          <w:szCs w:val="28"/>
        </w:rPr>
        <w:t xml:space="preserve">                               </w:t>
      </w:r>
      <w:r w:rsidR="00D208B8" w:rsidRPr="00F07F44">
        <w:rPr>
          <w:sz w:val="28"/>
          <w:szCs w:val="28"/>
        </w:rPr>
        <w:t>или являющуюся конфиденциальной.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7316D">
        <w:rPr>
          <w:sz w:val="28"/>
          <w:szCs w:val="28"/>
        </w:rPr>
        <w:t xml:space="preserve"> </w:t>
      </w:r>
      <w:r w:rsidR="00A64C8F">
        <w:rPr>
          <w:sz w:val="28"/>
          <w:szCs w:val="28"/>
        </w:rPr>
        <w:t>На официальном сайте</w:t>
      </w:r>
      <w:r w:rsidR="00D208B8" w:rsidRPr="00F07F44">
        <w:rPr>
          <w:sz w:val="28"/>
          <w:szCs w:val="28"/>
        </w:rPr>
        <w:t xml:space="preserve"> размещаются </w:t>
      </w:r>
      <w:hyperlink r:id="rId22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сведения</w:t>
        </w:r>
      </w:hyperlink>
      <w:r w:rsidR="00D208B8" w:rsidRPr="00F07F44">
        <w:rPr>
          <w:sz w:val="28"/>
          <w:szCs w:val="28"/>
        </w:rPr>
        <w:t xml:space="preserve"> о доходах, расходах,</w:t>
      </w:r>
      <w:r w:rsidR="00F11127">
        <w:rPr>
          <w:sz w:val="28"/>
          <w:szCs w:val="28"/>
        </w:rPr>
        <w:t xml:space="preserve"> о</w:t>
      </w:r>
      <w:r w:rsidR="00D208B8" w:rsidRPr="00F07F44">
        <w:rPr>
          <w:sz w:val="28"/>
          <w:szCs w:val="28"/>
        </w:rPr>
        <w:t>б имуществе и обязательствах имущественного характера по форме согласно приложению к настоящему Порядку.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2D49">
        <w:rPr>
          <w:sz w:val="28"/>
          <w:szCs w:val="28"/>
        </w:rPr>
        <w:t>5.</w:t>
      </w:r>
      <w:r w:rsidR="0097316D" w:rsidRPr="00BE2D49">
        <w:rPr>
          <w:sz w:val="28"/>
          <w:szCs w:val="28"/>
        </w:rPr>
        <w:t xml:space="preserve"> </w:t>
      </w:r>
      <w:proofErr w:type="gramStart"/>
      <w:r w:rsidR="00D208B8" w:rsidRPr="00BE2D49">
        <w:rPr>
          <w:sz w:val="28"/>
          <w:szCs w:val="28"/>
        </w:rPr>
        <w:t>Сведения о доходах, расходах, об имуществе и обязательствах</w:t>
      </w:r>
      <w:r w:rsidR="00D208B8" w:rsidRPr="00F07F44">
        <w:rPr>
          <w:sz w:val="28"/>
          <w:szCs w:val="28"/>
        </w:rPr>
        <w:t xml:space="preserve"> имущественного характера, указанные в </w:t>
      </w:r>
      <w:hyperlink r:id="rId23" w:anchor="Par1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2</w:t>
        </w:r>
      </w:hyperlink>
      <w:r w:rsidR="00D208B8" w:rsidRPr="00F07F44">
        <w:rPr>
          <w:sz w:val="28"/>
          <w:szCs w:val="28"/>
        </w:rPr>
        <w:t xml:space="preserve"> настоящего Порядка, </w:t>
      </w:r>
      <w:r w:rsidR="0097316D">
        <w:rPr>
          <w:sz w:val="28"/>
          <w:szCs w:val="28"/>
        </w:rPr>
        <w:t xml:space="preserve">             </w:t>
      </w:r>
      <w:r w:rsidR="00D208B8" w:rsidRPr="00F07F44">
        <w:rPr>
          <w:sz w:val="28"/>
          <w:szCs w:val="28"/>
        </w:rPr>
        <w:t xml:space="preserve">за весь период замещения лицами, указанными в </w:t>
      </w:r>
      <w:hyperlink r:id="rId24" w:anchor="Par0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="00A64C8F">
        <w:rPr>
          <w:sz w:val="28"/>
          <w:szCs w:val="28"/>
        </w:rPr>
        <w:t xml:space="preserve"> настоящего Порядка </w:t>
      </w:r>
      <w:r w:rsidR="00D208B8" w:rsidRPr="00F07F44">
        <w:rPr>
          <w:sz w:val="28"/>
          <w:szCs w:val="28"/>
        </w:rPr>
        <w:t xml:space="preserve">(за исключением их супруг (супругов) и несовершеннолетних детей), должностей, замещение которых влечет за собой размещение </w:t>
      </w:r>
      <w:r w:rsidR="00BE2D49">
        <w:rPr>
          <w:sz w:val="28"/>
          <w:szCs w:val="28"/>
        </w:rPr>
        <w:t xml:space="preserve">                 </w:t>
      </w:r>
      <w:r w:rsidR="00D208B8" w:rsidRPr="00F07F44">
        <w:rPr>
          <w:sz w:val="28"/>
          <w:szCs w:val="28"/>
        </w:rPr>
        <w:t xml:space="preserve">их сведений о доходах, расходах, об имуществе и обязательствах имущественного характера, а также сведения о доходах, расходах, </w:t>
      </w:r>
      <w:r w:rsidR="00BE2D49">
        <w:rPr>
          <w:sz w:val="28"/>
          <w:szCs w:val="28"/>
        </w:rPr>
        <w:t xml:space="preserve">                        </w:t>
      </w:r>
      <w:r w:rsidR="00D208B8" w:rsidRPr="00F07F44">
        <w:rPr>
          <w:sz w:val="28"/>
          <w:szCs w:val="28"/>
        </w:rPr>
        <w:t>об</w:t>
      </w:r>
      <w:proofErr w:type="gramEnd"/>
      <w:r w:rsidR="00D208B8" w:rsidRPr="00F07F44">
        <w:rPr>
          <w:sz w:val="28"/>
          <w:szCs w:val="28"/>
        </w:rPr>
        <w:t xml:space="preserve"> </w:t>
      </w:r>
      <w:proofErr w:type="gramStart"/>
      <w:r w:rsidR="00D208B8" w:rsidRPr="00F07F44">
        <w:rPr>
          <w:sz w:val="28"/>
          <w:szCs w:val="28"/>
        </w:rPr>
        <w:t>имуществе</w:t>
      </w:r>
      <w:proofErr w:type="gramEnd"/>
      <w:r w:rsidR="00D208B8" w:rsidRPr="00F07F44">
        <w:rPr>
          <w:sz w:val="28"/>
          <w:szCs w:val="28"/>
        </w:rPr>
        <w:t xml:space="preserve"> и обязательствах имущественного характера их супруг (супругов) и несовершеннолетних детей находятся на официальном </w:t>
      </w:r>
      <w:r w:rsidR="00322650">
        <w:rPr>
          <w:sz w:val="28"/>
          <w:szCs w:val="28"/>
        </w:rPr>
        <w:t xml:space="preserve">                             </w:t>
      </w:r>
      <w:r w:rsidR="00D208B8" w:rsidRPr="00F07F44">
        <w:rPr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4B2151" w:rsidRDefault="00F07F44" w:rsidP="006C1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4A0">
        <w:rPr>
          <w:sz w:val="28"/>
          <w:szCs w:val="28"/>
        </w:rPr>
        <w:lastRenderedPageBreak/>
        <w:t>6.</w:t>
      </w:r>
      <w:r w:rsidR="001E46C6">
        <w:rPr>
          <w:sz w:val="28"/>
          <w:szCs w:val="28"/>
        </w:rPr>
        <w:t xml:space="preserve"> </w:t>
      </w:r>
      <w:proofErr w:type="gramStart"/>
      <w:r w:rsidR="00D208B8" w:rsidRPr="000864A0">
        <w:rPr>
          <w:sz w:val="28"/>
          <w:szCs w:val="28"/>
        </w:rPr>
        <w:t>Раз</w:t>
      </w:r>
      <w:r w:rsidR="00A64C8F" w:rsidRPr="000864A0">
        <w:rPr>
          <w:sz w:val="28"/>
          <w:szCs w:val="28"/>
        </w:rPr>
        <w:t>мещение на официальном сайте</w:t>
      </w:r>
      <w:r w:rsidR="00D208B8" w:rsidRPr="000864A0">
        <w:rPr>
          <w:sz w:val="28"/>
          <w:szCs w:val="28"/>
        </w:rPr>
        <w:t xml:space="preserve">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</w:t>
      </w:r>
      <w:r w:rsidR="001E46C6">
        <w:rPr>
          <w:sz w:val="28"/>
          <w:szCs w:val="28"/>
        </w:rPr>
        <w:t xml:space="preserve">               </w:t>
      </w:r>
      <w:r w:rsidR="00D208B8" w:rsidRPr="000864A0">
        <w:rPr>
          <w:sz w:val="28"/>
          <w:szCs w:val="28"/>
        </w:rPr>
        <w:t xml:space="preserve">в </w:t>
      </w:r>
      <w:hyperlink r:id="rId25" w:anchor="Par1" w:history="1">
        <w:r w:rsidR="00D208B8" w:rsidRPr="001E46C6">
          <w:rPr>
            <w:sz w:val="28"/>
            <w:szCs w:val="28"/>
          </w:rPr>
          <w:t>пункте 2</w:t>
        </w:r>
      </w:hyperlink>
      <w:r w:rsidR="00D208B8" w:rsidRPr="001E46C6">
        <w:rPr>
          <w:sz w:val="28"/>
          <w:szCs w:val="28"/>
        </w:rPr>
        <w:t xml:space="preserve"> настоящего Порядка, </w:t>
      </w:r>
      <w:r w:rsidR="001E46C6">
        <w:rPr>
          <w:sz w:val="28"/>
          <w:szCs w:val="28"/>
        </w:rPr>
        <w:t xml:space="preserve">предоставленных лицами, указанными               в пункте 1 настоящего Порядка, </w:t>
      </w:r>
      <w:r w:rsidR="00D208B8" w:rsidRPr="001E46C6">
        <w:rPr>
          <w:sz w:val="28"/>
          <w:szCs w:val="28"/>
        </w:rPr>
        <w:t xml:space="preserve">обеспечивается </w:t>
      </w:r>
      <w:r w:rsidR="004B2151" w:rsidRPr="001E46C6">
        <w:rPr>
          <w:sz w:val="28"/>
          <w:szCs w:val="28"/>
        </w:rPr>
        <w:t>контрольно-счетной платой</w:t>
      </w:r>
      <w:r w:rsidR="004B2151" w:rsidRPr="000864A0">
        <w:rPr>
          <w:sz w:val="28"/>
          <w:szCs w:val="28"/>
        </w:rPr>
        <w:t xml:space="preserve"> самостоятельно</w:t>
      </w:r>
      <w:r w:rsidR="00CF019E">
        <w:rPr>
          <w:sz w:val="28"/>
          <w:szCs w:val="28"/>
        </w:rPr>
        <w:t>,</w:t>
      </w:r>
      <w:r w:rsidR="004B2151" w:rsidRPr="000864A0">
        <w:rPr>
          <w:sz w:val="28"/>
          <w:szCs w:val="28"/>
        </w:rPr>
        <w:t xml:space="preserve"> в соответствии с пунктом 3 части 1 статьи 9 Решения Думы Ханты-Мансийского района от 18.12.2014 № 418 «О Порядке материально-технического и организационного</w:t>
      </w:r>
      <w:proofErr w:type="gramEnd"/>
      <w:r w:rsidR="004B2151" w:rsidRPr="000864A0">
        <w:rPr>
          <w:sz w:val="28"/>
          <w:szCs w:val="28"/>
        </w:rPr>
        <w:t xml:space="preserve"> обеспечения деятельности органов местного самоуправления Ханты-Мансийского района».</w:t>
      </w:r>
    </w:p>
    <w:p w:rsidR="00D208B8" w:rsidRPr="000864A0" w:rsidRDefault="004B2151" w:rsidP="000864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02D5B">
        <w:rPr>
          <w:sz w:val="28"/>
          <w:szCs w:val="28"/>
        </w:rPr>
        <w:t xml:space="preserve">Лицо, </w:t>
      </w:r>
      <w:r w:rsidR="00FA4692">
        <w:rPr>
          <w:sz w:val="28"/>
          <w:szCs w:val="28"/>
        </w:rPr>
        <w:t xml:space="preserve">назначенное </w:t>
      </w:r>
      <w:proofErr w:type="gramStart"/>
      <w:r w:rsidR="00002D5B">
        <w:rPr>
          <w:sz w:val="28"/>
          <w:szCs w:val="28"/>
        </w:rPr>
        <w:t>ответственн</w:t>
      </w:r>
      <w:r w:rsidR="00FA4692">
        <w:rPr>
          <w:sz w:val="28"/>
          <w:szCs w:val="28"/>
        </w:rPr>
        <w:t>ым</w:t>
      </w:r>
      <w:proofErr w:type="gramEnd"/>
      <w:r w:rsidR="00002D5B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F11127">
        <w:rPr>
          <w:sz w:val="28"/>
          <w:szCs w:val="28"/>
        </w:rPr>
        <w:t xml:space="preserve"> </w:t>
      </w:r>
      <w:r w:rsidR="00FA4692">
        <w:rPr>
          <w:sz w:val="28"/>
          <w:szCs w:val="28"/>
        </w:rPr>
        <w:t>в контрольно-счетной палате</w:t>
      </w:r>
      <w:r w:rsidR="00D208B8" w:rsidRPr="00F07F44">
        <w:rPr>
          <w:sz w:val="28"/>
          <w:szCs w:val="28"/>
        </w:rPr>
        <w:t>: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>а)</w:t>
      </w:r>
      <w:r w:rsidR="000E3302"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 xml:space="preserve">в течение трех рабочих дней со дня поступления запроса </w:t>
      </w:r>
      <w:r w:rsidR="00FA4692">
        <w:rPr>
          <w:sz w:val="28"/>
          <w:szCs w:val="28"/>
        </w:rPr>
        <w:t xml:space="preserve">                     </w:t>
      </w:r>
      <w:r w:rsidR="00D208B8" w:rsidRPr="00F07F44">
        <w:rPr>
          <w:sz w:val="28"/>
          <w:szCs w:val="28"/>
        </w:rPr>
        <w:t>от средства массовой информации сообщает о нем муниципальному служащему, в отношении которого поступил запрос;</w:t>
      </w:r>
    </w:p>
    <w:p w:rsidR="00D208B8" w:rsidRPr="00F07F44" w:rsidRDefault="00F07F44" w:rsidP="008E1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7F44">
        <w:rPr>
          <w:sz w:val="28"/>
          <w:szCs w:val="28"/>
        </w:rPr>
        <w:t>б)</w:t>
      </w:r>
      <w:r w:rsidR="004B2151"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 xml:space="preserve">в течение семи рабочих дней со дня поступления запроса </w:t>
      </w:r>
      <w:r w:rsidR="00FA4692">
        <w:rPr>
          <w:sz w:val="28"/>
          <w:szCs w:val="28"/>
        </w:rPr>
        <w:t xml:space="preserve">                            </w:t>
      </w:r>
      <w:r w:rsidR="00D208B8" w:rsidRPr="00F07F44">
        <w:rPr>
          <w:sz w:val="28"/>
          <w:szCs w:val="28"/>
        </w:rPr>
        <w:t xml:space="preserve">от средства массовой информации </w:t>
      </w:r>
      <w:r w:rsidR="008E140B">
        <w:rPr>
          <w:sz w:val="28"/>
          <w:szCs w:val="28"/>
        </w:rPr>
        <w:t xml:space="preserve">о предоставлении Сведений о доходах, расходах, об имуществе и обязательствах имущественного характера </w:t>
      </w:r>
      <w:r w:rsidR="00D208B8" w:rsidRPr="00F07F44">
        <w:rPr>
          <w:sz w:val="28"/>
          <w:szCs w:val="28"/>
        </w:rPr>
        <w:t xml:space="preserve">обеспечивает предоставление сведений, указанных в </w:t>
      </w:r>
      <w:hyperlink r:id="rId26" w:anchor="Par1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2</w:t>
        </w:r>
      </w:hyperlink>
      <w:r w:rsidR="00D208B8" w:rsidRPr="00F07F44">
        <w:rPr>
          <w:sz w:val="28"/>
          <w:szCs w:val="28"/>
        </w:rPr>
        <w:t xml:space="preserve"> настоящего Порядка, </w:t>
      </w:r>
      <w:r w:rsidR="008E140B" w:rsidRPr="00F07F44">
        <w:rPr>
          <w:sz w:val="28"/>
          <w:szCs w:val="28"/>
        </w:rPr>
        <w:t>по форме согласно приложению к настоящему Порядку</w:t>
      </w:r>
      <w:r w:rsidR="008E140B">
        <w:rPr>
          <w:sz w:val="28"/>
          <w:szCs w:val="28"/>
        </w:rPr>
        <w:t xml:space="preserve">, </w:t>
      </w:r>
      <w:r w:rsidR="00D208B8" w:rsidRPr="00F07F44">
        <w:rPr>
          <w:sz w:val="28"/>
          <w:szCs w:val="28"/>
        </w:rPr>
        <w:t xml:space="preserve">в том случае, если запрашиваемые сведения отсутствуют на официальном </w:t>
      </w:r>
      <w:r w:rsidR="00C869D8">
        <w:rPr>
          <w:sz w:val="28"/>
          <w:szCs w:val="28"/>
        </w:rPr>
        <w:t>сайте</w:t>
      </w:r>
      <w:r w:rsidR="00D208B8" w:rsidRPr="00F07F44">
        <w:rPr>
          <w:sz w:val="28"/>
          <w:szCs w:val="28"/>
        </w:rPr>
        <w:t>.</w:t>
      </w:r>
      <w:proofErr w:type="gramEnd"/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>8.</w:t>
      </w:r>
      <w:r w:rsidR="00A95C82"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 xml:space="preserve">Муниципальные служащие, обеспечивающие размещение сведений </w:t>
      </w:r>
      <w:r>
        <w:rPr>
          <w:sz w:val="28"/>
          <w:szCs w:val="28"/>
        </w:rPr>
        <w:t xml:space="preserve">                        </w:t>
      </w:r>
      <w:r w:rsidR="00D208B8" w:rsidRPr="00F07F44">
        <w:rPr>
          <w:sz w:val="28"/>
          <w:szCs w:val="28"/>
        </w:rPr>
        <w:t xml:space="preserve">о доходах, расходах, об имуществе и обязательствах имущественного характера на официальном </w:t>
      </w:r>
      <w:r w:rsidR="00C869D8">
        <w:rPr>
          <w:sz w:val="28"/>
          <w:szCs w:val="28"/>
        </w:rPr>
        <w:t xml:space="preserve">сайте </w:t>
      </w:r>
      <w:r w:rsidR="00D208B8" w:rsidRPr="00F07F44">
        <w:rPr>
          <w:sz w:val="28"/>
          <w:szCs w:val="28"/>
        </w:rPr>
        <w:t xml:space="preserve">и их представление средствам массовой информации для опубликования, несут в соответствии </w:t>
      </w:r>
      <w:r w:rsidR="00FA4692">
        <w:rPr>
          <w:sz w:val="28"/>
          <w:szCs w:val="28"/>
        </w:rPr>
        <w:t xml:space="preserve">                                         </w:t>
      </w:r>
      <w:r w:rsidR="00D208B8" w:rsidRPr="00F07F44">
        <w:rPr>
          <w:sz w:val="28"/>
          <w:szCs w:val="28"/>
        </w:rPr>
        <w:t xml:space="preserve">с законодательством Российской Федерации ответственность </w:t>
      </w:r>
      <w:r w:rsidR="00FA4692">
        <w:rPr>
          <w:sz w:val="28"/>
          <w:szCs w:val="28"/>
        </w:rPr>
        <w:t xml:space="preserve">                              </w:t>
      </w:r>
      <w:r w:rsidR="00D208B8" w:rsidRPr="00F07F44">
        <w:rPr>
          <w:sz w:val="28"/>
          <w:szCs w:val="28"/>
        </w:rPr>
        <w:t>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208B8" w:rsidRPr="00F07F44" w:rsidRDefault="00D208B8" w:rsidP="00F07F4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</w:p>
    <w:p w:rsidR="00D208B8" w:rsidRDefault="00D208B8" w:rsidP="00F07F4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</w:p>
    <w:p w:rsidR="00D208B8" w:rsidRDefault="00D208B8" w:rsidP="00F07F4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</w:p>
    <w:p w:rsidR="00D208B8" w:rsidRDefault="00D208B8" w:rsidP="00F07F44">
      <w:pPr>
        <w:rPr>
          <w:sz w:val="28"/>
          <w:szCs w:val="28"/>
        </w:rPr>
        <w:sectPr w:rsidR="00D208B8" w:rsidSect="00AF5391">
          <w:headerReference w:type="default" r:id="rId27"/>
          <w:pgSz w:w="11905" w:h="16838"/>
          <w:pgMar w:top="1134" w:right="1276" w:bottom="1134" w:left="1559" w:header="0" w:footer="0" w:gutter="0"/>
          <w:cols w:space="720"/>
        </w:sectPr>
      </w:pPr>
    </w:p>
    <w:p w:rsidR="006A6A5B" w:rsidRPr="00575FAA" w:rsidRDefault="006A6A5B" w:rsidP="006A6A5B">
      <w:pPr>
        <w:jc w:val="right"/>
        <w:rPr>
          <w:sz w:val="28"/>
          <w:szCs w:val="28"/>
        </w:rPr>
      </w:pPr>
      <w:r w:rsidRPr="00575FA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6A6A5B" w:rsidRPr="00575FAA" w:rsidRDefault="006A6A5B" w:rsidP="006A6A5B">
      <w:pPr>
        <w:jc w:val="right"/>
        <w:rPr>
          <w:sz w:val="28"/>
          <w:szCs w:val="28"/>
        </w:rPr>
      </w:pPr>
      <w:r w:rsidRPr="00575FAA">
        <w:rPr>
          <w:sz w:val="28"/>
          <w:szCs w:val="28"/>
        </w:rPr>
        <w:t xml:space="preserve">к распоряжению </w:t>
      </w:r>
    </w:p>
    <w:p w:rsidR="006A6A5B" w:rsidRPr="00575FAA" w:rsidRDefault="006A6A5B" w:rsidP="006A6A5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575FAA">
        <w:rPr>
          <w:sz w:val="28"/>
          <w:szCs w:val="28"/>
        </w:rPr>
        <w:t>онтрольно-счётной палаты</w:t>
      </w:r>
    </w:p>
    <w:p w:rsidR="006A6A5B" w:rsidRPr="00575FAA" w:rsidRDefault="006A6A5B" w:rsidP="006A6A5B">
      <w:pPr>
        <w:jc w:val="right"/>
        <w:rPr>
          <w:sz w:val="28"/>
          <w:szCs w:val="28"/>
        </w:rPr>
      </w:pPr>
      <w:r w:rsidRPr="00575FAA">
        <w:rPr>
          <w:sz w:val="28"/>
          <w:szCs w:val="28"/>
        </w:rPr>
        <w:t>Ханты-Мансийского района</w:t>
      </w:r>
    </w:p>
    <w:p w:rsidR="006A6A5B" w:rsidRPr="00575FAA" w:rsidRDefault="006A6A5B" w:rsidP="006A6A5B">
      <w:pPr>
        <w:jc w:val="right"/>
        <w:rPr>
          <w:sz w:val="28"/>
          <w:szCs w:val="28"/>
        </w:rPr>
      </w:pPr>
      <w:r w:rsidRPr="00D943AD">
        <w:rPr>
          <w:sz w:val="28"/>
          <w:szCs w:val="28"/>
        </w:rPr>
        <w:t>от 00.00.2018 № 00</w:t>
      </w:r>
    </w:p>
    <w:p w:rsidR="008E140B" w:rsidRDefault="008E140B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2" w:name="_GoBack"/>
      <w:bookmarkEnd w:id="2"/>
    </w:p>
    <w:p w:rsidR="006A6A5B" w:rsidRDefault="006A6A5B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A6A5B" w:rsidRDefault="006A6A5B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E140B" w:rsidRDefault="008E140B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208B8" w:rsidRDefault="00D208B8" w:rsidP="00F07F4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208B8" w:rsidRDefault="00D208B8" w:rsidP="00F07F4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имущественного характера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должности)</w:t>
      </w:r>
    </w:p>
    <w:p w:rsidR="00D208B8" w:rsidRDefault="00D208B8" w:rsidP="00F07F4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208B8" w:rsidRDefault="00D208B8" w:rsidP="00F07F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с </w:t>
      </w:r>
      <w:r w:rsidR="00F07F44">
        <w:rPr>
          <w:sz w:val="28"/>
          <w:szCs w:val="28"/>
        </w:rPr>
        <w:t>0</w:t>
      </w:r>
      <w:r>
        <w:rPr>
          <w:sz w:val="28"/>
          <w:szCs w:val="28"/>
        </w:rPr>
        <w:t>1 января по 31 декабря _____ года</w:t>
      </w:r>
    </w:p>
    <w:p w:rsidR="00D208B8" w:rsidRDefault="00D208B8" w:rsidP="00F07F4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077"/>
        <w:gridCol w:w="794"/>
        <w:gridCol w:w="680"/>
        <w:gridCol w:w="795"/>
        <w:gridCol w:w="915"/>
        <w:gridCol w:w="840"/>
        <w:gridCol w:w="750"/>
        <w:gridCol w:w="795"/>
        <w:gridCol w:w="1690"/>
      </w:tblGrid>
      <w:tr w:rsidR="00F07F44" w:rsidRPr="00685481" w:rsidTr="00D208B8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685481">
              <w:t>Декла</w:t>
            </w:r>
            <w:r w:rsidR="00F07F44" w:rsidRPr="00685481">
              <w:t>-</w:t>
            </w:r>
            <w:r w:rsidRPr="00685481">
              <w:t>рирован</w:t>
            </w:r>
            <w:r w:rsidR="00685481">
              <w:t>-</w:t>
            </w:r>
            <w:r w:rsidRPr="00685481">
              <w:t>ный</w:t>
            </w:r>
            <w:proofErr w:type="spellEnd"/>
            <w:r w:rsidRPr="00685481">
              <w:t xml:space="preserve"> годовой доход за </w:t>
            </w:r>
            <w:proofErr w:type="gramStart"/>
            <w:r w:rsidRPr="00685481">
              <w:t>отчет</w:t>
            </w:r>
            <w:r w:rsidR="00F07F44" w:rsidRPr="00685481">
              <w:t>-</w:t>
            </w:r>
            <w:proofErr w:type="spellStart"/>
            <w:r w:rsidRPr="00685481">
              <w:t>ный</w:t>
            </w:r>
            <w:proofErr w:type="spellEnd"/>
            <w:proofErr w:type="gramEnd"/>
            <w:r w:rsidRPr="00685481">
              <w:t xml:space="preserve"> год (руб.) </w:t>
            </w:r>
            <w:hyperlink r:id="rId28" w:history="1">
              <w:r w:rsidRPr="00685481">
                <w:rPr>
                  <w:rStyle w:val="a7"/>
                  <w:rFonts w:eastAsia="Arial Unicode MS"/>
                  <w:color w:val="auto"/>
                  <w:u w:val="none"/>
                </w:rPr>
                <w:t xml:space="preserve">&lt;*&gt; </w:t>
              </w:r>
            </w:hyperlink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29" w:history="1">
              <w:r w:rsidRPr="00685481">
                <w:rPr>
                  <w:rStyle w:val="a7"/>
                  <w:rFonts w:eastAsia="Arial Unicode MS"/>
                  <w:color w:val="auto"/>
                  <w:u w:val="none"/>
                </w:rPr>
                <w:t xml:space="preserve">&lt;**&gt; </w:t>
              </w:r>
            </w:hyperlink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30" w:history="1">
              <w:r w:rsidRPr="00685481">
                <w:rPr>
                  <w:rStyle w:val="a7"/>
                  <w:rFonts w:eastAsia="Arial Unicode MS"/>
                  <w:color w:val="auto"/>
                  <w:u w:val="none"/>
                </w:rPr>
                <w:t xml:space="preserve">&lt;**&gt; </w:t>
              </w:r>
            </w:hyperlink>
          </w:p>
        </w:tc>
      </w:tr>
      <w:tr w:rsidR="00F07F44" w:rsidRPr="00685481" w:rsidTr="00D208B8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B8" w:rsidRPr="00685481" w:rsidRDefault="00D208B8" w:rsidP="00F07F44">
            <w:pPr>
              <w:rPr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B8" w:rsidRPr="00685481" w:rsidRDefault="00D208B8" w:rsidP="00F07F44">
            <w:pPr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вид </w:t>
            </w:r>
            <w:proofErr w:type="spellStart"/>
            <w:proofErr w:type="gramStart"/>
            <w:r w:rsidRPr="00685481">
              <w:t>объек</w:t>
            </w:r>
            <w:r w:rsidR="00F07F44" w:rsidRPr="00685481">
              <w:t>-</w:t>
            </w:r>
            <w:r w:rsidRPr="00685481">
              <w:t>тов</w:t>
            </w:r>
            <w:proofErr w:type="spellEnd"/>
            <w:proofErr w:type="gramEnd"/>
            <w:r w:rsidRPr="00685481">
              <w:t xml:space="preserve"> </w:t>
            </w:r>
            <w:proofErr w:type="spellStart"/>
            <w:r w:rsidRPr="00685481">
              <w:t>нед</w:t>
            </w:r>
            <w:proofErr w:type="spellEnd"/>
            <w:r w:rsidR="00CB11A5">
              <w:t>-</w:t>
            </w:r>
            <w:proofErr w:type="spellStart"/>
            <w:r w:rsidRPr="00685481">
              <w:t>вижи</w:t>
            </w:r>
            <w:proofErr w:type="spellEnd"/>
            <w:r w:rsidR="00CB11A5">
              <w:t>-</w:t>
            </w:r>
            <w:r w:rsidRPr="00685481">
              <w:t xml:space="preserve">мости&lt;***&gt;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685481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t>пл</w:t>
            </w:r>
            <w:r w:rsidR="00D208B8" w:rsidRPr="00685481">
              <w:t>о</w:t>
            </w:r>
            <w:r>
              <w:t>-</w:t>
            </w:r>
            <w:r w:rsidR="00D208B8" w:rsidRPr="00685481">
              <w:t>щадь</w:t>
            </w:r>
            <w:proofErr w:type="spellEnd"/>
            <w:proofErr w:type="gramEnd"/>
            <w:r w:rsidR="00D208B8" w:rsidRPr="00685481">
              <w:t xml:space="preserve"> (кв. м)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685481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t>с</w:t>
            </w:r>
            <w:r w:rsidR="00D208B8" w:rsidRPr="00685481">
              <w:t>тра</w:t>
            </w:r>
            <w:proofErr w:type="spellEnd"/>
            <w:r>
              <w:t>-</w:t>
            </w:r>
            <w:r w:rsidR="00D208B8" w:rsidRPr="00685481">
              <w:t>на</w:t>
            </w:r>
            <w:proofErr w:type="gramEnd"/>
            <w:r w:rsidR="00D208B8" w:rsidRPr="00685481">
              <w:t xml:space="preserve"> </w:t>
            </w:r>
            <w:proofErr w:type="spellStart"/>
            <w:r w:rsidR="00D208B8" w:rsidRPr="00685481">
              <w:t>распо</w:t>
            </w:r>
            <w:proofErr w:type="spellEnd"/>
            <w:r>
              <w:t>-</w:t>
            </w:r>
            <w:r w:rsidR="00D208B8" w:rsidRPr="00685481">
              <w:t>ложе</w:t>
            </w:r>
            <w:r>
              <w:t>-</w:t>
            </w:r>
            <w:proofErr w:type="spellStart"/>
            <w:r w:rsidR="00D208B8" w:rsidRPr="00685481">
              <w:t>ния</w:t>
            </w:r>
            <w:proofErr w:type="spellEnd"/>
            <w:r w:rsidR="00D208B8" w:rsidRPr="00685481"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685481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t>т</w:t>
            </w:r>
            <w:r w:rsidR="00D208B8" w:rsidRPr="00685481">
              <w:t>ран</w:t>
            </w:r>
            <w:proofErr w:type="spellEnd"/>
            <w:r>
              <w:t>-</w:t>
            </w:r>
            <w:r w:rsidR="00D208B8" w:rsidRPr="00685481">
              <w:t>спорт</w:t>
            </w:r>
            <w:r>
              <w:t>-</w:t>
            </w:r>
            <w:proofErr w:type="spellStart"/>
            <w:r w:rsidR="00D208B8" w:rsidRPr="00685481">
              <w:t>ные</w:t>
            </w:r>
            <w:proofErr w:type="spellEnd"/>
            <w:r w:rsidR="00D208B8" w:rsidRPr="00685481">
              <w:t xml:space="preserve"> </w:t>
            </w:r>
            <w:proofErr w:type="gramStart"/>
            <w:r w:rsidR="00D208B8" w:rsidRPr="00685481">
              <w:t>сред</w:t>
            </w:r>
            <w:r>
              <w:t>-</w:t>
            </w:r>
            <w:proofErr w:type="spellStart"/>
            <w:r w:rsidR="00D208B8" w:rsidRPr="00685481">
              <w:t>ства</w:t>
            </w:r>
            <w:proofErr w:type="spellEnd"/>
            <w:proofErr w:type="gramEnd"/>
            <w:r w:rsidR="00D208B8" w:rsidRPr="00685481">
              <w:t xml:space="preserve"> (вид, марка)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вид </w:t>
            </w:r>
            <w:proofErr w:type="spellStart"/>
            <w:proofErr w:type="gramStart"/>
            <w:r w:rsidRPr="00685481">
              <w:t>объек</w:t>
            </w:r>
            <w:r w:rsidR="00685481">
              <w:t>-</w:t>
            </w:r>
            <w:r w:rsidRPr="00685481">
              <w:t>тов</w:t>
            </w:r>
            <w:proofErr w:type="spellEnd"/>
            <w:proofErr w:type="gramEnd"/>
            <w:r w:rsidRPr="00685481">
              <w:t xml:space="preserve"> </w:t>
            </w:r>
            <w:proofErr w:type="spellStart"/>
            <w:r w:rsidRPr="00685481">
              <w:t>недви</w:t>
            </w:r>
            <w:r w:rsidR="00685481">
              <w:t>-</w:t>
            </w:r>
            <w:r w:rsidRPr="00685481">
              <w:t>жимос</w:t>
            </w:r>
            <w:r w:rsidR="00685481">
              <w:t>-</w:t>
            </w:r>
            <w:r w:rsidRPr="00685481">
              <w:t>ти</w:t>
            </w:r>
            <w:proofErr w:type="spellEnd"/>
            <w:r w:rsidRPr="00685481"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F07F44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685481">
              <w:t>п</w:t>
            </w:r>
            <w:r w:rsidR="00D208B8" w:rsidRPr="00685481">
              <w:t>ло</w:t>
            </w:r>
            <w:r w:rsidRPr="00685481">
              <w:t>-</w:t>
            </w:r>
            <w:r w:rsidR="00D208B8" w:rsidRPr="00685481">
              <w:t>щадь</w:t>
            </w:r>
            <w:proofErr w:type="spellEnd"/>
            <w:proofErr w:type="gramEnd"/>
            <w:r w:rsidR="00D208B8" w:rsidRPr="00685481">
              <w:t xml:space="preserve"> (кв. м)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F07F44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685481">
              <w:t>с</w:t>
            </w:r>
            <w:r w:rsidR="00D208B8" w:rsidRPr="00685481">
              <w:t>тра</w:t>
            </w:r>
            <w:proofErr w:type="spellEnd"/>
            <w:r w:rsidRPr="00685481">
              <w:t>-</w:t>
            </w:r>
            <w:r w:rsidR="00D208B8" w:rsidRPr="00685481">
              <w:t>на</w:t>
            </w:r>
            <w:proofErr w:type="gramEnd"/>
            <w:r w:rsidR="00D208B8" w:rsidRPr="00685481">
              <w:t xml:space="preserve"> рас</w:t>
            </w:r>
            <w:r w:rsidRPr="00685481">
              <w:t>-</w:t>
            </w:r>
            <w:r w:rsidR="00D208B8" w:rsidRPr="00685481">
              <w:t>поло</w:t>
            </w:r>
            <w:r w:rsidRPr="00685481">
              <w:t>-</w:t>
            </w:r>
            <w:r w:rsidR="00D208B8" w:rsidRPr="00685481">
              <w:t>же</w:t>
            </w:r>
            <w:r w:rsidRPr="00685481">
              <w:t>-</w:t>
            </w:r>
            <w:proofErr w:type="spellStart"/>
            <w:r w:rsidR="00D208B8" w:rsidRPr="00685481">
              <w:t>ния</w:t>
            </w:r>
            <w:proofErr w:type="spellEnd"/>
            <w:r w:rsidR="00D208B8" w:rsidRPr="00685481">
              <w:t xml:space="preserve"> 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B8" w:rsidRPr="00685481" w:rsidRDefault="00D208B8" w:rsidP="00F07F44">
            <w:pPr>
              <w:rPr>
                <w:lang w:eastAsia="en-US"/>
              </w:rPr>
            </w:pPr>
          </w:p>
        </w:tc>
      </w:tr>
      <w:tr w:rsidR="00F07F44" w:rsidRPr="00685481" w:rsidTr="00D208B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208B8" w:rsidRPr="00685481" w:rsidTr="00D208B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Супруга (супруг) (без указания </w:t>
            </w:r>
            <w:proofErr w:type="spellStart"/>
            <w:proofErr w:type="gramStart"/>
            <w:r w:rsidRPr="00685481">
              <w:t>персональ</w:t>
            </w:r>
            <w:r w:rsidR="00F07F44" w:rsidRPr="00685481">
              <w:t>-</w:t>
            </w:r>
            <w:r w:rsidRPr="00685481">
              <w:t>ных</w:t>
            </w:r>
            <w:proofErr w:type="spellEnd"/>
            <w:proofErr w:type="gramEnd"/>
            <w:r w:rsidRPr="00685481">
              <w:t xml:space="preserve"> данных)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208B8" w:rsidRPr="00685481" w:rsidTr="00D208B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685481">
              <w:lastRenderedPageBreak/>
              <w:t>Несовершен</w:t>
            </w:r>
            <w:r w:rsidR="00685481">
              <w:t>-</w:t>
            </w:r>
            <w:r w:rsidRPr="00685481">
              <w:t>нолетний</w:t>
            </w:r>
            <w:proofErr w:type="spellEnd"/>
            <w:proofErr w:type="gramEnd"/>
            <w:r w:rsidRPr="00685481">
              <w:t xml:space="preserve"> ребенок (без указания </w:t>
            </w:r>
            <w:proofErr w:type="spellStart"/>
            <w:r w:rsidRPr="00685481">
              <w:t>персональ</w:t>
            </w:r>
            <w:r w:rsidR="00F07F44" w:rsidRPr="00685481">
              <w:t>-</w:t>
            </w:r>
            <w:r w:rsidRPr="00685481">
              <w:t>ных</w:t>
            </w:r>
            <w:proofErr w:type="spellEnd"/>
            <w:r w:rsidRPr="00685481">
              <w:t xml:space="preserve"> данных)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208B8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--------------------------------</w:t>
      </w:r>
    </w:p>
    <w:p w:rsidR="00D208B8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2"/>
      <w:bookmarkEnd w:id="3"/>
      <w:r>
        <w:rPr>
          <w:sz w:val="28"/>
          <w:szCs w:val="28"/>
        </w:rPr>
        <w:t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полученного</w:t>
      </w:r>
      <w:r w:rsidR="006A6A5B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от продажи имущества либо осуществления иной деятельности в соответствии с федеральным законодательством;</w:t>
      </w:r>
    </w:p>
    <w:p w:rsidR="00D208B8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3"/>
      <w:bookmarkEnd w:id="4"/>
      <w:proofErr w:type="gramStart"/>
      <w:r>
        <w:rPr>
          <w:sz w:val="28"/>
          <w:szCs w:val="28"/>
        </w:rPr>
        <w:t>&lt;**&gt;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</w:t>
      </w:r>
      <w:r w:rsidR="00BE660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периоде;</w:t>
      </w:r>
      <w:proofErr w:type="gramEnd"/>
    </w:p>
    <w:p w:rsidR="00D208B8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&lt;***&gt; - в случае если объект недвижимости находится в долевой собственности, указывается также доля в праве собственности на объект.</w:t>
      </w:r>
    </w:p>
    <w:p w:rsidR="00D208B8" w:rsidRDefault="00D208B8" w:rsidP="00F07F44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5D4B7C" w:rsidRDefault="005D4B7C" w:rsidP="00F07F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B7C" w:rsidRDefault="005D4B7C" w:rsidP="00F07F44">
      <w:pPr>
        <w:tabs>
          <w:tab w:val="left" w:pos="0"/>
        </w:tabs>
        <w:jc w:val="center"/>
        <w:rPr>
          <w:sz w:val="28"/>
          <w:szCs w:val="28"/>
        </w:rPr>
      </w:pPr>
    </w:p>
    <w:p w:rsidR="005D4B7C" w:rsidRDefault="005D4B7C" w:rsidP="00F07F44">
      <w:pPr>
        <w:tabs>
          <w:tab w:val="left" w:pos="0"/>
        </w:tabs>
        <w:jc w:val="center"/>
        <w:rPr>
          <w:sz w:val="28"/>
          <w:szCs w:val="28"/>
        </w:rPr>
      </w:pPr>
    </w:p>
    <w:p w:rsidR="005D4B7C" w:rsidRDefault="005D4B7C" w:rsidP="00F07F44">
      <w:pPr>
        <w:tabs>
          <w:tab w:val="left" w:pos="0"/>
        </w:tabs>
        <w:jc w:val="center"/>
        <w:rPr>
          <w:sz w:val="28"/>
          <w:szCs w:val="28"/>
        </w:rPr>
      </w:pPr>
    </w:p>
    <w:p w:rsidR="005D4B7C" w:rsidRDefault="005D4B7C" w:rsidP="00F07F44"/>
    <w:p w:rsidR="005D4B7C" w:rsidRDefault="005D4B7C" w:rsidP="00F07F44"/>
    <w:p w:rsidR="00E80536" w:rsidRDefault="00E80536" w:rsidP="00F07F44"/>
    <w:sectPr w:rsidR="00E80536" w:rsidSect="00B14979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8E" w:rsidRDefault="009B368E" w:rsidP="00B14979">
      <w:r>
        <w:separator/>
      </w:r>
    </w:p>
  </w:endnote>
  <w:endnote w:type="continuationSeparator" w:id="0">
    <w:p w:rsidR="009B368E" w:rsidRDefault="009B368E" w:rsidP="00B1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8E" w:rsidRDefault="009B368E" w:rsidP="00B14979">
      <w:r>
        <w:separator/>
      </w:r>
    </w:p>
  </w:footnote>
  <w:footnote w:type="continuationSeparator" w:id="0">
    <w:p w:rsidR="009B368E" w:rsidRDefault="009B368E" w:rsidP="00B1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79" w:rsidRDefault="00B14979">
    <w:pPr>
      <w:pStyle w:val="a8"/>
      <w:jc w:val="center"/>
    </w:pPr>
  </w:p>
  <w:p w:rsidR="00B14979" w:rsidRDefault="00B149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227790"/>
    <w:multiLevelType w:val="hybridMultilevel"/>
    <w:tmpl w:val="3F168C44"/>
    <w:lvl w:ilvl="0" w:tplc="8826C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D4"/>
    <w:rsid w:val="00002D5B"/>
    <w:rsid w:val="00007B15"/>
    <w:rsid w:val="000864A0"/>
    <w:rsid w:val="000E3302"/>
    <w:rsid w:val="001E46C6"/>
    <w:rsid w:val="002754A0"/>
    <w:rsid w:val="002C15DD"/>
    <w:rsid w:val="002C5C82"/>
    <w:rsid w:val="00310862"/>
    <w:rsid w:val="00322650"/>
    <w:rsid w:val="0036586F"/>
    <w:rsid w:val="003D7DB6"/>
    <w:rsid w:val="00433282"/>
    <w:rsid w:val="00446543"/>
    <w:rsid w:val="004B2151"/>
    <w:rsid w:val="00575FAA"/>
    <w:rsid w:val="005D4B7C"/>
    <w:rsid w:val="006848B6"/>
    <w:rsid w:val="00685481"/>
    <w:rsid w:val="006A6A5B"/>
    <w:rsid w:val="006B6104"/>
    <w:rsid w:val="006C1509"/>
    <w:rsid w:val="00755420"/>
    <w:rsid w:val="00815231"/>
    <w:rsid w:val="008154B1"/>
    <w:rsid w:val="00822CE9"/>
    <w:rsid w:val="00833BEB"/>
    <w:rsid w:val="008C26A7"/>
    <w:rsid w:val="008E140B"/>
    <w:rsid w:val="00932DA2"/>
    <w:rsid w:val="0097316D"/>
    <w:rsid w:val="00984E2C"/>
    <w:rsid w:val="009B1815"/>
    <w:rsid w:val="009B368E"/>
    <w:rsid w:val="009E7FCE"/>
    <w:rsid w:val="00A64C8F"/>
    <w:rsid w:val="00A84B8B"/>
    <w:rsid w:val="00A95C82"/>
    <w:rsid w:val="00AB551F"/>
    <w:rsid w:val="00AC4CFB"/>
    <w:rsid w:val="00AD0FC2"/>
    <w:rsid w:val="00AE4BEF"/>
    <w:rsid w:val="00AF5391"/>
    <w:rsid w:val="00B14979"/>
    <w:rsid w:val="00BE2D49"/>
    <w:rsid w:val="00BE6608"/>
    <w:rsid w:val="00C26BBC"/>
    <w:rsid w:val="00C869D8"/>
    <w:rsid w:val="00CB11A5"/>
    <w:rsid w:val="00CD23D4"/>
    <w:rsid w:val="00CF019E"/>
    <w:rsid w:val="00D208B8"/>
    <w:rsid w:val="00D64514"/>
    <w:rsid w:val="00D678C8"/>
    <w:rsid w:val="00D943AD"/>
    <w:rsid w:val="00DC7372"/>
    <w:rsid w:val="00DD1CF0"/>
    <w:rsid w:val="00DD5FEF"/>
    <w:rsid w:val="00E21A74"/>
    <w:rsid w:val="00E71B4B"/>
    <w:rsid w:val="00E80536"/>
    <w:rsid w:val="00E955FE"/>
    <w:rsid w:val="00EE383C"/>
    <w:rsid w:val="00F07F44"/>
    <w:rsid w:val="00F11127"/>
    <w:rsid w:val="00F87DD2"/>
    <w:rsid w:val="00F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5D4B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7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C4CF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49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4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4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49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5D4B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7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C4CF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49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4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4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49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18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6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17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5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0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9" Type="http://schemas.openxmlformats.org/officeDocument/2006/relationships/hyperlink" Target="consultantplus://offline/ref=1DC3C5F872A839BD552F113D30D0F8B946BBD2D926AB1C008CD16AB3BB0B1DCDADB4B8A602E4E95B4A0466D5T8L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91E9B9037BC0E47A58410C0177E74F062E8D5936B8E59C433A8BD5AAF2D97530FBB94FD34A25BEFCFCFE63w9X4E" TargetMode="External"/><Relationship Id="rId24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3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8" Type="http://schemas.openxmlformats.org/officeDocument/2006/relationships/hyperlink" Target="consultantplus://offline/ref=1DC3C5F872A839BD552F113D30D0F8B946BBD2D926AB1C008CD16AB3BB0B1DCDADB4B8A602E4E95B4A0466D5T8L1F" TargetMode="External"/><Relationship Id="rId10" Type="http://schemas.openxmlformats.org/officeDocument/2006/relationships/hyperlink" Target="consultantplus://offline/ref=B191E9B9037BC0E47A585F01171BB0400224D35433BEEACC1C6E8D82F5A2DF2070BBBF1Cw9X3E" TargetMode="External"/><Relationship Id="rId19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2" Type="http://schemas.openxmlformats.org/officeDocument/2006/relationships/hyperlink" Target="consultantplus://offline/ref=316A832F66BE51A78C04FFC03FFB6811084480B2CEC049D04869C129AE3FBD53FE01AE5D34026D1FFB36AE1F27e3L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=1DC3C5F872A839BD552F113D30D0F8B946BBD2D926AB1C008CD16AB3BB0B1DCDADB4B8A602E4E95B4A0466D5T8L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A935-32FA-4A66-8ADD-F4908404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7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Гартман Ж.Р.</cp:lastModifiedBy>
  <cp:revision>36</cp:revision>
  <cp:lastPrinted>2018-08-24T07:51:00Z</cp:lastPrinted>
  <dcterms:created xsi:type="dcterms:W3CDTF">2018-02-05T04:51:00Z</dcterms:created>
  <dcterms:modified xsi:type="dcterms:W3CDTF">2018-08-27T07:18:00Z</dcterms:modified>
</cp:coreProperties>
</file>